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0834B" w14:textId="3D18E828" w:rsidR="00B8073A" w:rsidRDefault="00595A63" w:rsidP="002E79C1">
      <w:pPr>
        <w:pStyle w:val="Heading1"/>
        <w:jc w:val="center"/>
      </w:pPr>
      <w:r w:rsidRPr="002E79C1">
        <w:t>A</w:t>
      </w:r>
      <w:r w:rsidR="00CB6D5D" w:rsidRPr="002E79C1">
        <w:t>pplication</w:t>
      </w:r>
      <w:r w:rsidR="00CB6D5D">
        <w:t xml:space="preserve"> </w:t>
      </w:r>
      <w:r w:rsidRPr="00ED7D16">
        <w:t>for</w:t>
      </w:r>
      <w:r w:rsidR="00ED7D16">
        <w:t xml:space="preserve"> the </w:t>
      </w:r>
      <w:r w:rsidR="00B8073A" w:rsidRPr="00ED7D16">
        <w:t>E</w:t>
      </w:r>
      <w:r w:rsidR="00CB6D5D">
        <w:t>ndorsed Training</w:t>
      </w:r>
      <w:r w:rsidR="008261FC" w:rsidRPr="00ED7D16">
        <w:t xml:space="preserve"> </w:t>
      </w:r>
      <w:r w:rsidR="00CB6D5D">
        <w:t>Scheme</w:t>
      </w:r>
      <w:r w:rsidR="008261FC" w:rsidRPr="00ED7D16">
        <w:t xml:space="preserve"> (ETS)</w:t>
      </w:r>
    </w:p>
    <w:p w14:paraId="7388E539" w14:textId="7210BDBF" w:rsidR="00CB6D5D" w:rsidRPr="00CB6D5D" w:rsidRDefault="001353A7" w:rsidP="002E79C1">
      <w:pPr>
        <w:pStyle w:val="Heading1"/>
        <w:jc w:val="center"/>
      </w:pPr>
      <w:r>
        <w:t xml:space="preserve">IAM </w:t>
      </w:r>
      <w:r w:rsidR="006B00D9">
        <w:t>Diploma</w:t>
      </w:r>
      <w:r>
        <w:t xml:space="preserve"> Training</w:t>
      </w:r>
    </w:p>
    <w:p w14:paraId="2A09A240" w14:textId="77777777" w:rsidR="002A38FE" w:rsidRDefault="002A38FE" w:rsidP="005E4723">
      <w:pPr>
        <w:pStyle w:val="ETSApplication-BodyText"/>
      </w:pPr>
    </w:p>
    <w:p w14:paraId="105C4AB7" w14:textId="54D89234" w:rsidR="006B00D9" w:rsidRDefault="006B00D9" w:rsidP="005E4723">
      <w:pPr>
        <w:pStyle w:val="ETSApplication-BodyText"/>
      </w:pPr>
      <w:r>
        <w:t xml:space="preserve">IAM Diploma Training is to prepare candidates for the IAM’s </w:t>
      </w:r>
      <w:r w:rsidRPr="006B00D9">
        <w:rPr>
          <w:i/>
        </w:rPr>
        <w:t>Advanced Asset Management</w:t>
      </w:r>
      <w:r>
        <w:t xml:space="preserve"> e</w:t>
      </w:r>
      <w:r w:rsidRPr="006B00D9">
        <w:t>xamination</w:t>
      </w:r>
      <w:r>
        <w:t xml:space="preserve">. </w:t>
      </w:r>
    </w:p>
    <w:p w14:paraId="336751FE" w14:textId="074C2CB8" w:rsidR="002A38FE" w:rsidRPr="00941E59" w:rsidRDefault="0007258A" w:rsidP="005E4723">
      <w:pPr>
        <w:pStyle w:val="ETSApplication-BodyText"/>
      </w:pPr>
      <w:r w:rsidRPr="00941E59">
        <w:t>This Application Form is to be completed and submitted electronically.</w:t>
      </w:r>
    </w:p>
    <w:p w14:paraId="1DC15C5C" w14:textId="77777777" w:rsidR="001A6D14" w:rsidRPr="00941E59" w:rsidRDefault="001A6D14" w:rsidP="005E4723">
      <w:pPr>
        <w:pStyle w:val="ETSApplication-BodyText"/>
      </w:pPr>
    </w:p>
    <w:p w14:paraId="1E00FC28" w14:textId="4CFC50FA" w:rsidR="001A6D14" w:rsidRPr="00941E59" w:rsidRDefault="001A6D14" w:rsidP="005E4723">
      <w:pPr>
        <w:pStyle w:val="ETSApplication-BodyText"/>
      </w:pPr>
      <w:r w:rsidRPr="00941E59">
        <w:rPr>
          <w:b/>
          <w:i/>
        </w:rPr>
        <w:t>Before submitting your application form</w:t>
      </w:r>
      <w:r w:rsidR="00731CA6" w:rsidRPr="00941E59">
        <w:t xml:space="preserve">, please contact the IAM’s ETS </w:t>
      </w:r>
      <w:r w:rsidR="00941E59">
        <w:t>Team</w:t>
      </w:r>
      <w:r w:rsidRPr="00941E59">
        <w:t xml:space="preserve"> on </w:t>
      </w:r>
      <w:hyperlink r:id="rId7" w:history="1">
        <w:r w:rsidR="001530D5" w:rsidRPr="00F127DB">
          <w:rPr>
            <w:rStyle w:val="Hyperlink"/>
          </w:rPr>
          <w:t>ETS@theIAM.org</w:t>
        </w:r>
      </w:hyperlink>
      <w:r w:rsidR="00941E59" w:rsidRPr="00F127DB">
        <w:t>.</w:t>
      </w:r>
      <w:r w:rsidR="00941E59">
        <w:t xml:space="preserve"> They </w:t>
      </w:r>
      <w:r w:rsidR="00053D07" w:rsidRPr="00941E59">
        <w:t xml:space="preserve">will </w:t>
      </w:r>
      <w:r w:rsidRPr="00941E59">
        <w:t xml:space="preserve">provide you with details of a secure </w:t>
      </w:r>
      <w:r w:rsidR="005B4EF6">
        <w:t xml:space="preserve">method </w:t>
      </w:r>
      <w:r w:rsidRPr="00941E59">
        <w:t xml:space="preserve">to </w:t>
      </w:r>
      <w:r w:rsidR="00053D07" w:rsidRPr="00941E59">
        <w:t xml:space="preserve">upload </w:t>
      </w:r>
      <w:r w:rsidR="00B618A8">
        <w:t xml:space="preserve">the </w:t>
      </w:r>
      <w:r w:rsidR="00F06329">
        <w:t>documentary</w:t>
      </w:r>
      <w:r w:rsidR="00053D07" w:rsidRPr="00941E59">
        <w:t xml:space="preserve"> </w:t>
      </w:r>
      <w:r w:rsidR="005B4EF6">
        <w:t>evidence</w:t>
      </w:r>
      <w:r w:rsidR="00053D07" w:rsidRPr="00941E59">
        <w:t xml:space="preserve"> </w:t>
      </w:r>
      <w:r w:rsidR="00941E59">
        <w:t xml:space="preserve">required </w:t>
      </w:r>
      <w:r w:rsidR="00A92032" w:rsidRPr="00941E59">
        <w:t xml:space="preserve">to </w:t>
      </w:r>
      <w:r w:rsidRPr="00941E59">
        <w:t xml:space="preserve">support </w:t>
      </w:r>
      <w:r w:rsidR="005B4EF6">
        <w:t>your</w:t>
      </w:r>
      <w:r w:rsidRPr="00941E59">
        <w:t xml:space="preserve"> application</w:t>
      </w:r>
      <w:r w:rsidR="00F127DB">
        <w:t xml:space="preserve">. This evidence is </w:t>
      </w:r>
      <w:r w:rsidR="00B618A8">
        <w:t xml:space="preserve">identified within this </w:t>
      </w:r>
      <w:r w:rsidR="00F127DB">
        <w:t>application form</w:t>
      </w:r>
      <w:r w:rsidR="00053D07" w:rsidRPr="00941E59">
        <w:t>.</w:t>
      </w:r>
    </w:p>
    <w:p w14:paraId="26D64FFE" w14:textId="43F6ED0B" w:rsidR="000D12AA" w:rsidRDefault="000D12AA" w:rsidP="005E4723">
      <w:pPr>
        <w:pStyle w:val="ETSApplication-BodyText"/>
      </w:pPr>
    </w:p>
    <w:p w14:paraId="122FC669" w14:textId="63737649" w:rsidR="00F127DB" w:rsidRPr="00941E59" w:rsidRDefault="00F127DB" w:rsidP="00F127DB">
      <w:pPr>
        <w:pStyle w:val="ETSApplication-BodyText"/>
      </w:pPr>
      <w:r>
        <w:t>The</w:t>
      </w:r>
      <w:r w:rsidRPr="00941E59">
        <w:t xml:space="preserve"> </w:t>
      </w:r>
      <w:r>
        <w:t xml:space="preserve">IAM will not </w:t>
      </w:r>
      <w:r w:rsidR="008346F3">
        <w:t>start to</w:t>
      </w:r>
      <w:r>
        <w:t xml:space="preserve"> </w:t>
      </w:r>
      <w:r w:rsidRPr="00941E59">
        <w:t>a</w:t>
      </w:r>
      <w:r w:rsidR="008346F3">
        <w:t>ssess</w:t>
      </w:r>
      <w:r w:rsidRPr="00941E59">
        <w:t xml:space="preserve"> an application until the </w:t>
      </w:r>
      <w:r>
        <w:t>application fee has</w:t>
      </w:r>
      <w:r w:rsidRPr="00941E59">
        <w:t xml:space="preserve"> been received by the IAM. </w:t>
      </w:r>
      <w:r>
        <w:t xml:space="preserve">You can be provided with an invoice for the application fee by emailing the ETS team on </w:t>
      </w:r>
      <w:hyperlink r:id="rId8" w:history="1">
        <w:r w:rsidRPr="00BA64EC">
          <w:rPr>
            <w:rStyle w:val="Hyperlink"/>
          </w:rPr>
          <w:t>ETS@theIAM.org</w:t>
        </w:r>
      </w:hyperlink>
      <w:r>
        <w:t xml:space="preserve">. </w:t>
      </w:r>
    </w:p>
    <w:p w14:paraId="5183B3D3" w14:textId="77777777" w:rsidR="000E7A6D" w:rsidRDefault="000E7A6D" w:rsidP="005E4723">
      <w:pPr>
        <w:pStyle w:val="ETSApplication-Heading2"/>
      </w:pPr>
    </w:p>
    <w:p w14:paraId="5C4F6C42" w14:textId="2EA02A4E" w:rsidR="00941E59" w:rsidRPr="00941E59" w:rsidRDefault="00F61DEA" w:rsidP="005E4723">
      <w:pPr>
        <w:pStyle w:val="ETSApplication-Heading2"/>
      </w:pPr>
      <w:r>
        <w:t>Completing the</w:t>
      </w:r>
      <w:r w:rsidR="00941E59" w:rsidRPr="00941E59">
        <w:t xml:space="preserve"> Application Form</w:t>
      </w:r>
      <w:r>
        <w:t xml:space="preserve"> and </w:t>
      </w:r>
      <w:r w:rsidR="00DF40F6">
        <w:t xml:space="preserve">Providing </w:t>
      </w:r>
      <w:r>
        <w:t>Supporting Information</w:t>
      </w:r>
    </w:p>
    <w:p w14:paraId="19C32ACD" w14:textId="63DD74BF" w:rsidR="00F61DEA" w:rsidRPr="00AE13C4" w:rsidRDefault="008F4C80" w:rsidP="005E4723">
      <w:pPr>
        <w:pStyle w:val="ETSApplication-bulletedlist"/>
      </w:pPr>
      <w:r w:rsidRPr="00AE13C4">
        <w:t>Sections of this</w:t>
      </w:r>
      <w:r w:rsidR="005272EA" w:rsidRPr="00AE13C4">
        <w:t xml:space="preserve"> form require a</w:t>
      </w:r>
      <w:r w:rsidR="00F61DEA" w:rsidRPr="00AE13C4">
        <w:t xml:space="preserve"> ‘</w:t>
      </w:r>
      <w:r w:rsidR="00F61DEA" w:rsidRPr="00D0167C">
        <w:rPr>
          <w:b/>
        </w:rPr>
        <w:t>Yes’</w:t>
      </w:r>
      <w:r w:rsidR="00F61DEA" w:rsidRPr="00AE13C4">
        <w:t xml:space="preserve"> or ‘</w:t>
      </w:r>
      <w:r w:rsidR="00F61DEA" w:rsidRPr="00D0167C">
        <w:rPr>
          <w:b/>
        </w:rPr>
        <w:t>No’</w:t>
      </w:r>
      <w:r w:rsidR="005272EA" w:rsidRPr="00AE13C4">
        <w:t xml:space="preserve"> response </w:t>
      </w:r>
      <w:r w:rsidR="00DF40F6">
        <w:t>to specific questions</w:t>
      </w:r>
      <w:r w:rsidR="00F61DEA" w:rsidRPr="00AE13C4">
        <w:t xml:space="preserve">. </w:t>
      </w:r>
      <w:r w:rsidR="00B40F5F">
        <w:t>P</w:t>
      </w:r>
      <w:r w:rsidR="00F61DEA" w:rsidRPr="00AE13C4">
        <w:t>lease delete the response that does not apply.</w:t>
      </w:r>
    </w:p>
    <w:p w14:paraId="51F8F5E9" w14:textId="6EC06B27" w:rsidR="00914615" w:rsidRPr="00AE13C4" w:rsidRDefault="00DF40F6" w:rsidP="00DF40F6">
      <w:pPr>
        <w:pStyle w:val="ETSApplication-bulletedlist"/>
      </w:pPr>
      <w:r>
        <w:t>T</w:t>
      </w:r>
      <w:r w:rsidR="00914615" w:rsidRPr="00AE13C4">
        <w:t xml:space="preserve">he symbol </w:t>
      </w:r>
      <w:r w:rsidR="00914615" w:rsidRPr="00AE13C4">
        <w:sym w:font="Webdings" w:char="F034"/>
      </w:r>
      <w:r>
        <w:t xml:space="preserve">in a light grey box </w:t>
      </w:r>
      <w:r w:rsidR="00914615" w:rsidRPr="00AE13C4">
        <w:t xml:space="preserve">denotes where </w:t>
      </w:r>
      <w:r w:rsidR="005272EA" w:rsidRPr="00AE13C4">
        <w:t xml:space="preserve">the text to respond to a question </w:t>
      </w:r>
      <w:r w:rsidR="00D0167C">
        <w:t>can</w:t>
      </w:r>
      <w:r w:rsidR="005272EA" w:rsidRPr="00AE13C4">
        <w:t xml:space="preserve"> be entered. </w:t>
      </w:r>
      <w:r w:rsidR="00914615" w:rsidRPr="00AE13C4">
        <w:t xml:space="preserve"> </w:t>
      </w:r>
      <w:r w:rsidR="005272EA" w:rsidRPr="00AE13C4">
        <w:t>A</w:t>
      </w:r>
      <w:r w:rsidR="00914615" w:rsidRPr="00AE13C4">
        <w:t>lternatively</w:t>
      </w:r>
      <w:r w:rsidR="005272EA" w:rsidRPr="00AE13C4">
        <w:t>,</w:t>
      </w:r>
      <w:r w:rsidR="00914615" w:rsidRPr="00AE13C4">
        <w:t xml:space="preserve"> </w:t>
      </w:r>
      <w:r w:rsidR="00D0167C">
        <w:t xml:space="preserve">if you are providing </w:t>
      </w:r>
      <w:r w:rsidR="00D0167C" w:rsidRPr="00AE13C4">
        <w:t xml:space="preserve">responses </w:t>
      </w:r>
      <w:r w:rsidR="00D0167C">
        <w:t xml:space="preserve">in a separate document </w:t>
      </w:r>
      <w:r>
        <w:t xml:space="preserve">please </w:t>
      </w:r>
      <w:r w:rsidR="00D0167C">
        <w:t>answer</w:t>
      </w:r>
      <w:r>
        <w:t xml:space="preserve"> ‘</w:t>
      </w:r>
      <w:r w:rsidRPr="00D0167C">
        <w:rPr>
          <w:b/>
        </w:rPr>
        <w:t>Yes’</w:t>
      </w:r>
      <w:r>
        <w:t xml:space="preserve"> to the question </w:t>
      </w:r>
      <w:r w:rsidRPr="00DF40F6">
        <w:rPr>
          <w:i/>
        </w:rPr>
        <w:t>‘Are additional documents provided as evidence of this?’</w:t>
      </w:r>
    </w:p>
    <w:p w14:paraId="4A04491D" w14:textId="77777777" w:rsidR="00DF40F6" w:rsidRDefault="00DF40F6" w:rsidP="00DF40F6">
      <w:pPr>
        <w:pStyle w:val="ETSApplication-bulletedlist"/>
      </w:pPr>
      <w:r w:rsidRPr="00941E59">
        <w:t>Please do not submit files as a zipped folder (.zip or .RAR files), as these cannot be unzipped within the cloud storage</w:t>
      </w:r>
      <w:r>
        <w:t xml:space="preserve"> folder</w:t>
      </w:r>
      <w:r w:rsidRPr="00941E59">
        <w:t>.</w:t>
      </w:r>
    </w:p>
    <w:p w14:paraId="2175C576" w14:textId="2B07F6EA" w:rsidR="00DF40F6" w:rsidRPr="00941E59" w:rsidRDefault="00DF40F6" w:rsidP="00DF40F6">
      <w:pPr>
        <w:pStyle w:val="ETSApplication-bulletedlist"/>
      </w:pPr>
      <w:r>
        <w:t>Files are to be submitted as PDF</w:t>
      </w:r>
      <w:r w:rsidR="00B40F5F">
        <w:t>s</w:t>
      </w:r>
      <w:r w:rsidR="00D0167C">
        <w:t xml:space="preserve"> and/or </w:t>
      </w:r>
      <w:r w:rsidR="00B40F5F">
        <w:t xml:space="preserve">in </w:t>
      </w:r>
      <w:r w:rsidR="00D0167C">
        <w:t xml:space="preserve">Microsoft Office formats (Word, PowerPoint, </w:t>
      </w:r>
      <w:r>
        <w:t>Excel</w:t>
      </w:r>
      <w:r w:rsidR="00D0167C">
        <w:t>)</w:t>
      </w:r>
      <w:r>
        <w:t>.</w:t>
      </w:r>
    </w:p>
    <w:p w14:paraId="0669A96F" w14:textId="2EB5EC5A" w:rsidR="00DF40F6" w:rsidRPr="00941E59" w:rsidRDefault="00DF40F6" w:rsidP="006B5D7B">
      <w:pPr>
        <w:pStyle w:val="ETSApplication-bulletedlist"/>
        <w:numPr>
          <w:ilvl w:val="0"/>
          <w:numId w:val="0"/>
        </w:numPr>
      </w:pPr>
    </w:p>
    <w:p w14:paraId="4E460EC5" w14:textId="70B18C7B" w:rsidR="00941E59" w:rsidRPr="00AE13C4" w:rsidRDefault="00941E59" w:rsidP="005E4723">
      <w:pPr>
        <w:pStyle w:val="ETSApplication-Heading2"/>
      </w:pPr>
      <w:r w:rsidRPr="00AE13C4">
        <w:t>Language</w:t>
      </w:r>
    </w:p>
    <w:p w14:paraId="701F0BFA" w14:textId="65825CDB" w:rsidR="00941E59" w:rsidRDefault="00FB2934" w:rsidP="005E4723">
      <w:pPr>
        <w:pStyle w:val="ETSApplication-bulletedlist"/>
      </w:pPr>
      <w:r w:rsidRPr="00941E59">
        <w:t xml:space="preserve">English is the working language of the IAM and application documents, copies of course materials and supporting documentary evidence </w:t>
      </w:r>
      <w:r w:rsidR="00DF40F6">
        <w:t>should</w:t>
      </w:r>
      <w:r w:rsidRPr="00941E59">
        <w:t xml:space="preserve"> be provided in English. </w:t>
      </w:r>
      <w:r w:rsidR="00B40F5F">
        <w:t xml:space="preserve">The IAM is unable to absorb the costs for translating materials from another language into English. </w:t>
      </w:r>
    </w:p>
    <w:p w14:paraId="5531209D" w14:textId="26537C68" w:rsidR="006B5D7B" w:rsidRDefault="006B5D7B" w:rsidP="006B5D7B">
      <w:pPr>
        <w:pStyle w:val="ETSApplication-bulletedlist"/>
      </w:pPr>
      <w:r w:rsidRPr="006B5D7B">
        <w:t>The cost to translate any materials related to an application into English must be borne by the applicant. If an applicant therefore wishes to submit material in a language other than English, this must be discussed with the IAM’s ETS team, to determine whether or not this is practical. An application will not proceed until agreement is reached between the IAM and the applicant.</w:t>
      </w:r>
    </w:p>
    <w:p w14:paraId="11A34710" w14:textId="01915520" w:rsidR="00FB2934" w:rsidRPr="00941E59" w:rsidRDefault="00FB2934" w:rsidP="005E4723">
      <w:pPr>
        <w:pStyle w:val="ETSApplication-bulletedlist"/>
      </w:pPr>
      <w:r w:rsidRPr="00941E59">
        <w:t xml:space="preserve">If the IAM is obliged to translate into English any </w:t>
      </w:r>
      <w:r w:rsidRPr="00AE13C4">
        <w:t>material</w:t>
      </w:r>
      <w:r w:rsidRPr="00941E59">
        <w:t xml:space="preserve"> submitted in support of an ETP Application, any costs incurred in the production of this translation </w:t>
      </w:r>
      <w:r w:rsidR="00244789" w:rsidRPr="006B5D7B">
        <w:t>will</w:t>
      </w:r>
      <w:r w:rsidRPr="00941E59">
        <w:t xml:space="preserve"> be charged to the Applicant.</w:t>
      </w:r>
    </w:p>
    <w:p w14:paraId="3FE9E27E" w14:textId="77777777" w:rsidR="00FB2934" w:rsidRDefault="00FB2934" w:rsidP="008731BB">
      <w:pPr>
        <w:pStyle w:val="ETSApplication-BodyText"/>
      </w:pPr>
    </w:p>
    <w:p w14:paraId="21EEFC2E" w14:textId="0B2893AC" w:rsidR="00FB2934" w:rsidRPr="00FB2934" w:rsidRDefault="00FB2934" w:rsidP="00193677">
      <w:pPr>
        <w:pStyle w:val="ETSApplication-Heading2"/>
        <w:keepNext/>
        <w:keepLines/>
      </w:pPr>
      <w:r w:rsidRPr="00FB2934">
        <w:t>Confidentiality</w:t>
      </w:r>
      <w:r w:rsidR="00941E59">
        <w:t xml:space="preserve"> of Applicants’ Information</w:t>
      </w:r>
    </w:p>
    <w:p w14:paraId="684D4441" w14:textId="09FAACAA" w:rsidR="00FB2934" w:rsidRPr="0046207C" w:rsidRDefault="00FB2934" w:rsidP="00193677">
      <w:pPr>
        <w:pStyle w:val="ETSApplication-BodyText"/>
        <w:keepNext/>
        <w:keepLines/>
      </w:pPr>
      <w:r w:rsidRPr="0046207C">
        <w:t>All material submitted to the IAM as part of an</w:t>
      </w:r>
      <w:r w:rsidR="003364B7">
        <w:t xml:space="preserve"> ETP Application will remain </w:t>
      </w:r>
      <w:r w:rsidR="00D0167C">
        <w:t>confidential</w:t>
      </w:r>
      <w:r w:rsidRPr="0046207C">
        <w:t xml:space="preserve"> and will not be released b</w:t>
      </w:r>
      <w:r w:rsidR="00D0167C">
        <w:t>y the IAM to any Third Parties</w:t>
      </w:r>
      <w:r w:rsidRPr="0046207C">
        <w:t xml:space="preserve"> without the prior written permission of the </w:t>
      </w:r>
      <w:r w:rsidR="00D0167C">
        <w:t xml:space="preserve">applicant, </w:t>
      </w:r>
      <w:r w:rsidR="00D0167C" w:rsidRPr="0046207C">
        <w:t>unless required to do so by order of a recognised Court of Law</w:t>
      </w:r>
      <w:r w:rsidR="00D0167C">
        <w:t>.</w:t>
      </w:r>
    </w:p>
    <w:p w14:paraId="77405FC1" w14:textId="77777777" w:rsidR="00FB2934" w:rsidRPr="0046207C" w:rsidRDefault="00FB2934" w:rsidP="00193677">
      <w:pPr>
        <w:pStyle w:val="ETSApplication-BodyText"/>
        <w:keepNext/>
        <w:keepLines/>
      </w:pPr>
    </w:p>
    <w:p w14:paraId="7BA66FC3" w14:textId="59368C77" w:rsidR="00FB2934" w:rsidRPr="0046207C" w:rsidRDefault="00FB2934" w:rsidP="00193677">
      <w:pPr>
        <w:pStyle w:val="ETSApplication-BodyText"/>
        <w:keepNext/>
        <w:keepLines/>
      </w:pPr>
      <w:r w:rsidRPr="0046207C">
        <w:t>Material deemed by the IAM no longer to be required or retained by the IAM will either be returned to, and at the cost of, the originating organisation</w:t>
      </w:r>
      <w:r w:rsidR="00914615">
        <w:t>,</w:t>
      </w:r>
      <w:r w:rsidRPr="0046207C">
        <w:t xml:space="preserve"> or will at the IAM’s cost be securely destroyed by the IAM or its chosen agents in an appropriate and confidential manner.</w:t>
      </w:r>
    </w:p>
    <w:p w14:paraId="03C91BC4" w14:textId="77777777" w:rsidR="00FB2934" w:rsidRPr="0046207C" w:rsidRDefault="00FB2934" w:rsidP="008731BB">
      <w:pPr>
        <w:pStyle w:val="ETSApplication-BodyText"/>
      </w:pPr>
    </w:p>
    <w:p w14:paraId="324F893A" w14:textId="0F278EFA" w:rsidR="0096284B" w:rsidRDefault="00FB2934" w:rsidP="006B00D9">
      <w:pPr>
        <w:pStyle w:val="ETSApplication-BodyText"/>
      </w:pPr>
      <w:r w:rsidRPr="0046207C">
        <w:t>If you have any queries related to the application process</w:t>
      </w:r>
      <w:r w:rsidR="008D2948">
        <w:t>,</w:t>
      </w:r>
      <w:r w:rsidRPr="0046207C">
        <w:t xml:space="preserve"> please </w:t>
      </w:r>
      <w:r w:rsidR="008D2948">
        <w:t>send them to</w:t>
      </w:r>
      <w:r w:rsidRPr="0046207C">
        <w:t xml:space="preserve"> the IAM’s ETS team </w:t>
      </w:r>
      <w:r w:rsidR="008D2948">
        <w:t>at</w:t>
      </w:r>
      <w:r w:rsidRPr="0046207C">
        <w:t xml:space="preserve"> </w:t>
      </w:r>
      <w:hyperlink r:id="rId9" w:history="1">
        <w:r w:rsidRPr="003364B7">
          <w:rPr>
            <w:rStyle w:val="Hyperlink"/>
          </w:rPr>
          <w:t>ETS@theIAM.org</w:t>
        </w:r>
      </w:hyperlink>
      <w:r w:rsidRPr="003364B7">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59"/>
        <w:gridCol w:w="3260"/>
        <w:gridCol w:w="2126"/>
        <w:gridCol w:w="2127"/>
        <w:gridCol w:w="283"/>
        <w:gridCol w:w="1134"/>
      </w:tblGrid>
      <w:tr w:rsidR="00786C07" w:rsidRPr="00062767" w14:paraId="7A1DEE3A" w14:textId="77777777" w:rsidTr="00786C07">
        <w:trPr>
          <w:trHeight w:val="445"/>
        </w:trPr>
        <w:tc>
          <w:tcPr>
            <w:tcW w:w="9889" w:type="dxa"/>
            <w:gridSpan w:val="6"/>
            <w:tcBorders>
              <w:top w:val="single" w:sz="4" w:space="0" w:color="auto"/>
              <w:left w:val="single" w:sz="4" w:space="0" w:color="auto"/>
              <w:bottom w:val="single" w:sz="4" w:space="0" w:color="auto"/>
              <w:right w:val="single" w:sz="4" w:space="0" w:color="auto"/>
            </w:tcBorders>
          </w:tcPr>
          <w:p w14:paraId="024A5EA7" w14:textId="7106E2EC" w:rsidR="00786C07" w:rsidRPr="00483D11" w:rsidRDefault="00916F2D" w:rsidP="00757AEF">
            <w:pPr>
              <w:pStyle w:val="Heading1"/>
            </w:pPr>
            <w:r>
              <w:lastRenderedPageBreak/>
              <w:t xml:space="preserve">Part 1 - </w:t>
            </w:r>
            <w:r w:rsidR="00786C07" w:rsidRPr="00062767">
              <w:t xml:space="preserve">Details of Applicant </w:t>
            </w:r>
          </w:p>
        </w:tc>
      </w:tr>
      <w:tr w:rsidR="00786C07" w:rsidRPr="00D60B29" w14:paraId="3615B573" w14:textId="77777777" w:rsidTr="00786C07">
        <w:trPr>
          <w:trHeight w:val="26"/>
        </w:trPr>
        <w:tc>
          <w:tcPr>
            <w:tcW w:w="9889" w:type="dxa"/>
            <w:gridSpan w:val="6"/>
            <w:tcBorders>
              <w:top w:val="single" w:sz="4" w:space="0" w:color="auto"/>
              <w:left w:val="single" w:sz="4" w:space="0" w:color="auto"/>
              <w:bottom w:val="nil"/>
              <w:right w:val="single" w:sz="4" w:space="0" w:color="auto"/>
            </w:tcBorders>
          </w:tcPr>
          <w:p w14:paraId="220F6417" w14:textId="77777777" w:rsidR="00786C07" w:rsidRDefault="00786C07" w:rsidP="00680839">
            <w:pPr>
              <w:pStyle w:val="ETSApplication-Level1"/>
            </w:pPr>
            <w:bookmarkStart w:id="0" w:name="_Ref310590087"/>
            <w:r w:rsidRPr="00D60B29">
              <w:t xml:space="preserve">Name </w:t>
            </w:r>
            <w:r w:rsidRPr="00381E21">
              <w:t>of</w:t>
            </w:r>
            <w:r w:rsidRPr="00D60B29">
              <w:t xml:space="preserve"> Applicant</w:t>
            </w:r>
            <w:bookmarkEnd w:id="0"/>
            <w:r>
              <w:t>:</w:t>
            </w:r>
            <w:r w:rsidRPr="00D60B29">
              <w:t xml:space="preserve"> </w:t>
            </w:r>
          </w:p>
          <w:p w14:paraId="694924CD" w14:textId="21E8D94A" w:rsidR="00786C07" w:rsidRPr="003D1CE8" w:rsidRDefault="00786C07" w:rsidP="0096284B">
            <w:pPr>
              <w:pStyle w:val="ETSApplication-Level2"/>
            </w:pPr>
            <w:r w:rsidRPr="003D1CE8">
              <w:t>The term ‘Applicant</w:t>
            </w:r>
            <w:r>
              <w:t>’</w:t>
            </w:r>
            <w:r w:rsidR="0096284B">
              <w:t xml:space="preserve"> includes </w:t>
            </w:r>
            <w:r w:rsidRPr="003D1CE8">
              <w:t>companies, individuals and consortia</w:t>
            </w:r>
            <w:r>
              <w:t>.</w:t>
            </w:r>
          </w:p>
        </w:tc>
      </w:tr>
      <w:tr w:rsidR="00786C07" w:rsidRPr="00D60B29" w14:paraId="2AD8167F" w14:textId="77777777" w:rsidTr="00786C07">
        <w:trPr>
          <w:trHeight w:val="205"/>
        </w:trPr>
        <w:tc>
          <w:tcPr>
            <w:tcW w:w="9889" w:type="dxa"/>
            <w:gridSpan w:val="6"/>
            <w:tcBorders>
              <w:top w:val="nil"/>
              <w:bottom w:val="single" w:sz="4" w:space="0" w:color="auto"/>
            </w:tcBorders>
            <w:shd w:val="clear" w:color="auto" w:fill="F2F2F2" w:themeFill="background1" w:themeFillShade="F2"/>
          </w:tcPr>
          <w:p w14:paraId="3CAF4432" w14:textId="61C6DC1C" w:rsidR="00786C07" w:rsidRPr="002E10AE" w:rsidRDefault="00786C07" w:rsidP="00140328">
            <w:pPr>
              <w:pStyle w:val="ETSApplication-BodyText"/>
            </w:pPr>
            <w:r w:rsidRPr="000E5692">
              <w:sym w:font="Webdings" w:char="F034"/>
            </w:r>
            <w:r>
              <w:t xml:space="preserve"> </w:t>
            </w:r>
          </w:p>
        </w:tc>
      </w:tr>
      <w:tr w:rsidR="00786C07" w:rsidRPr="00D60B29" w14:paraId="40204A2D" w14:textId="77777777" w:rsidTr="00786C07">
        <w:trPr>
          <w:trHeight w:val="26"/>
        </w:trPr>
        <w:tc>
          <w:tcPr>
            <w:tcW w:w="9889" w:type="dxa"/>
            <w:gridSpan w:val="6"/>
            <w:tcBorders>
              <w:bottom w:val="nil"/>
            </w:tcBorders>
          </w:tcPr>
          <w:p w14:paraId="34551C02" w14:textId="228AC056" w:rsidR="00786C07" w:rsidRPr="002E10AE" w:rsidRDefault="00786C07" w:rsidP="0096284B">
            <w:pPr>
              <w:pStyle w:val="ETSApplication-Level2"/>
            </w:pPr>
            <w:r>
              <w:t>The name of the Legal Entity which would be entering into an Agreement with the IAM, if this is different to the name above under which the Applicant operates</w:t>
            </w:r>
            <w:r w:rsidR="00D2410B">
              <w:t>. The Legal Entity must be a registered company or a Sole Trader.</w:t>
            </w:r>
          </w:p>
        </w:tc>
      </w:tr>
      <w:tr w:rsidR="00786C07" w:rsidRPr="00D60B29" w14:paraId="04BE26F0" w14:textId="77777777" w:rsidTr="00CA61A2">
        <w:trPr>
          <w:trHeight w:val="49"/>
        </w:trPr>
        <w:tc>
          <w:tcPr>
            <w:tcW w:w="9889" w:type="dxa"/>
            <w:gridSpan w:val="6"/>
            <w:tcBorders>
              <w:top w:val="nil"/>
              <w:bottom w:val="single" w:sz="4" w:space="0" w:color="auto"/>
            </w:tcBorders>
            <w:shd w:val="clear" w:color="auto" w:fill="F2F2F2" w:themeFill="background1" w:themeFillShade="F2"/>
          </w:tcPr>
          <w:p w14:paraId="67A6CAC7" w14:textId="066BB235" w:rsidR="00786C07" w:rsidRPr="002E10AE" w:rsidRDefault="00786C07" w:rsidP="00140328">
            <w:pPr>
              <w:pStyle w:val="ETSApplication-BodyText"/>
            </w:pPr>
            <w:r w:rsidRPr="000E5692">
              <w:sym w:font="Webdings" w:char="F034"/>
            </w:r>
            <w:r>
              <w:t xml:space="preserve"> </w:t>
            </w:r>
          </w:p>
        </w:tc>
      </w:tr>
      <w:tr w:rsidR="00CA61A2" w:rsidRPr="00D60B29" w14:paraId="0173F926" w14:textId="77777777" w:rsidTr="00786C07">
        <w:trPr>
          <w:trHeight w:val="266"/>
        </w:trPr>
        <w:tc>
          <w:tcPr>
            <w:tcW w:w="9889" w:type="dxa"/>
            <w:gridSpan w:val="6"/>
            <w:tcBorders>
              <w:bottom w:val="nil"/>
            </w:tcBorders>
          </w:tcPr>
          <w:p w14:paraId="18E0C1B5" w14:textId="05B3C5AB" w:rsidR="00CA61A2" w:rsidRPr="002E10AE" w:rsidRDefault="00CA61A2" w:rsidP="00CA61A2">
            <w:pPr>
              <w:pStyle w:val="ETSApplication-Level2"/>
            </w:pPr>
            <w:r>
              <w:t>C</w:t>
            </w:r>
            <w:r w:rsidRPr="00CA61A2">
              <w:t>ompany number, registration number or identification number</w:t>
            </w:r>
          </w:p>
        </w:tc>
      </w:tr>
      <w:tr w:rsidR="00CA61A2" w:rsidRPr="00D60B29" w14:paraId="30CCA59F" w14:textId="77777777" w:rsidTr="00CA61A2">
        <w:trPr>
          <w:trHeight w:val="266"/>
        </w:trPr>
        <w:tc>
          <w:tcPr>
            <w:tcW w:w="9889" w:type="dxa"/>
            <w:gridSpan w:val="6"/>
            <w:tcBorders>
              <w:top w:val="nil"/>
              <w:bottom w:val="single" w:sz="4" w:space="0" w:color="auto"/>
            </w:tcBorders>
            <w:shd w:val="clear" w:color="auto" w:fill="F2F2F2" w:themeFill="background1" w:themeFillShade="F2"/>
          </w:tcPr>
          <w:p w14:paraId="538BAF30" w14:textId="318F7EDC" w:rsidR="00CA61A2" w:rsidRDefault="00CA61A2" w:rsidP="00CA61A2">
            <w:pPr>
              <w:pStyle w:val="ETSApplication-Level2"/>
              <w:numPr>
                <w:ilvl w:val="0"/>
                <w:numId w:val="0"/>
              </w:numPr>
            </w:pPr>
            <w:r w:rsidRPr="000E5692">
              <w:sym w:font="Webdings" w:char="F034"/>
            </w:r>
          </w:p>
        </w:tc>
      </w:tr>
      <w:tr w:rsidR="0096284B" w:rsidRPr="00D60B29" w14:paraId="250DCEC9" w14:textId="77777777" w:rsidTr="0096284B">
        <w:tc>
          <w:tcPr>
            <w:tcW w:w="9889" w:type="dxa"/>
            <w:gridSpan w:val="6"/>
            <w:tcBorders>
              <w:left w:val="single" w:sz="4" w:space="0" w:color="auto"/>
              <w:bottom w:val="nil"/>
              <w:right w:val="single" w:sz="4" w:space="0" w:color="auto"/>
            </w:tcBorders>
          </w:tcPr>
          <w:p w14:paraId="5511C05F" w14:textId="06CAC7B4" w:rsidR="0096284B" w:rsidRDefault="0096284B" w:rsidP="0096284B">
            <w:pPr>
              <w:pStyle w:val="ETSApplication-Level2"/>
            </w:pPr>
            <w:r>
              <w:t xml:space="preserve">Registered address: </w:t>
            </w:r>
          </w:p>
        </w:tc>
      </w:tr>
      <w:tr w:rsidR="0096284B" w:rsidRPr="00D60B29" w14:paraId="35BBDB89" w14:textId="77777777" w:rsidTr="0096284B">
        <w:tc>
          <w:tcPr>
            <w:tcW w:w="9889" w:type="dxa"/>
            <w:gridSpan w:val="6"/>
            <w:tcBorders>
              <w:top w:val="nil"/>
              <w:left w:val="single" w:sz="4" w:space="0" w:color="auto"/>
              <w:right w:val="single" w:sz="4" w:space="0" w:color="auto"/>
            </w:tcBorders>
            <w:shd w:val="clear" w:color="auto" w:fill="F2F2F2" w:themeFill="background1" w:themeFillShade="F2"/>
          </w:tcPr>
          <w:p w14:paraId="5B6E68EB" w14:textId="12A95FBE" w:rsidR="0096284B" w:rsidRDefault="0096284B" w:rsidP="0096284B">
            <w:pPr>
              <w:pStyle w:val="ETSApplication-BodyText"/>
            </w:pPr>
            <w:r w:rsidRPr="000E5692">
              <w:sym w:font="Webdings" w:char="F034"/>
            </w:r>
          </w:p>
        </w:tc>
      </w:tr>
      <w:tr w:rsidR="00786C07" w:rsidRPr="00D60B29" w14:paraId="4A51D71B" w14:textId="77777777" w:rsidTr="00786C07">
        <w:tc>
          <w:tcPr>
            <w:tcW w:w="9889" w:type="dxa"/>
            <w:gridSpan w:val="6"/>
            <w:tcBorders>
              <w:left w:val="single" w:sz="4" w:space="0" w:color="auto"/>
              <w:right w:val="single" w:sz="4" w:space="0" w:color="auto"/>
            </w:tcBorders>
          </w:tcPr>
          <w:p w14:paraId="1ACB9F05" w14:textId="179D02E5" w:rsidR="00786C07" w:rsidRDefault="00786C07" w:rsidP="00FD61E9">
            <w:pPr>
              <w:pStyle w:val="ETSApplication-Level1"/>
            </w:pPr>
            <w:r>
              <w:t xml:space="preserve">Existing </w:t>
            </w:r>
            <w:r w:rsidRPr="00D60B29">
              <w:t xml:space="preserve">IAM </w:t>
            </w:r>
            <w:r>
              <w:t>Corporate Member?</w:t>
            </w:r>
          </w:p>
          <w:p w14:paraId="3ABB9BB9" w14:textId="21269690" w:rsidR="00786C07" w:rsidRPr="00D60B29" w:rsidRDefault="00786C07" w:rsidP="00140328">
            <w:pPr>
              <w:pStyle w:val="ETSApplication-BodyText"/>
            </w:pPr>
            <w:r w:rsidRPr="00D60B29">
              <w:t>(</w:t>
            </w:r>
            <w:r>
              <w:rPr>
                <w:i/>
              </w:rPr>
              <w:t>This section only needs to be completed by applicants that are already IAM Corporate members</w:t>
            </w:r>
            <w:r w:rsidRPr="00140328">
              <w:rPr>
                <w:i/>
              </w:rPr>
              <w:t>)</w:t>
            </w:r>
          </w:p>
        </w:tc>
      </w:tr>
      <w:tr w:rsidR="00786C07" w:rsidRPr="00D60B29" w14:paraId="40BE483B" w14:textId="77777777" w:rsidTr="00786C07">
        <w:trPr>
          <w:trHeight w:val="58"/>
        </w:trPr>
        <w:tc>
          <w:tcPr>
            <w:tcW w:w="4219" w:type="dxa"/>
            <w:gridSpan w:val="2"/>
            <w:tcBorders>
              <w:bottom w:val="nil"/>
            </w:tcBorders>
          </w:tcPr>
          <w:p w14:paraId="40B60AEA" w14:textId="7F657481" w:rsidR="00786C07" w:rsidRPr="00D60B29" w:rsidRDefault="00786C07" w:rsidP="00C03655">
            <w:pPr>
              <w:pStyle w:val="ETSApplication-BodyText"/>
              <w:rPr>
                <w:rFonts w:cs="Arial"/>
              </w:rPr>
            </w:pPr>
            <w:r>
              <w:t xml:space="preserve">IAM Corporate </w:t>
            </w:r>
            <w:r w:rsidRPr="00D60B29">
              <w:t>Registration Number:</w:t>
            </w:r>
          </w:p>
        </w:tc>
        <w:tc>
          <w:tcPr>
            <w:tcW w:w="5670" w:type="dxa"/>
            <w:gridSpan w:val="4"/>
            <w:tcBorders>
              <w:bottom w:val="nil"/>
            </w:tcBorders>
          </w:tcPr>
          <w:p w14:paraId="22CD8043" w14:textId="77777777" w:rsidR="00786C07" w:rsidRPr="00D60B29" w:rsidRDefault="00786C07" w:rsidP="00C03655">
            <w:pPr>
              <w:pStyle w:val="ETSApplication-BodyText"/>
            </w:pPr>
            <w:r w:rsidRPr="00D60B29">
              <w:t>Renewal date:</w:t>
            </w:r>
          </w:p>
        </w:tc>
      </w:tr>
      <w:tr w:rsidR="00786C07" w:rsidRPr="00D60B29" w14:paraId="43E244DE" w14:textId="77777777" w:rsidTr="00786C07">
        <w:trPr>
          <w:trHeight w:val="245"/>
        </w:trPr>
        <w:tc>
          <w:tcPr>
            <w:tcW w:w="4219" w:type="dxa"/>
            <w:gridSpan w:val="2"/>
            <w:tcBorders>
              <w:top w:val="nil"/>
              <w:bottom w:val="single" w:sz="4" w:space="0" w:color="auto"/>
            </w:tcBorders>
            <w:shd w:val="clear" w:color="auto" w:fill="F2F2F2" w:themeFill="background1" w:themeFillShade="F2"/>
          </w:tcPr>
          <w:p w14:paraId="5EE5DA9F" w14:textId="27D3B6C7" w:rsidR="00786C07" w:rsidRPr="00D60B29" w:rsidRDefault="00786C07" w:rsidP="00C03655">
            <w:pPr>
              <w:pStyle w:val="ETSApplication-BodyText"/>
            </w:pPr>
            <w:r w:rsidRPr="000E5692">
              <w:sym w:font="Webdings" w:char="F034"/>
            </w:r>
          </w:p>
        </w:tc>
        <w:tc>
          <w:tcPr>
            <w:tcW w:w="5670" w:type="dxa"/>
            <w:gridSpan w:val="4"/>
            <w:tcBorders>
              <w:top w:val="nil"/>
              <w:bottom w:val="single" w:sz="4" w:space="0" w:color="auto"/>
            </w:tcBorders>
            <w:shd w:val="clear" w:color="auto" w:fill="F2F2F2" w:themeFill="background1" w:themeFillShade="F2"/>
          </w:tcPr>
          <w:p w14:paraId="3300E1C6" w14:textId="0017B036" w:rsidR="00786C07" w:rsidRPr="00D60B29" w:rsidRDefault="00786C07" w:rsidP="00C03655">
            <w:pPr>
              <w:pStyle w:val="ETSApplication-BodyText"/>
            </w:pPr>
            <w:r w:rsidRPr="000E5692">
              <w:sym w:font="Webdings" w:char="F034"/>
            </w:r>
          </w:p>
        </w:tc>
      </w:tr>
      <w:tr w:rsidR="00786C07" w:rsidRPr="00D60B29" w14:paraId="757F3964" w14:textId="6BFDA54F" w:rsidTr="00786C07">
        <w:trPr>
          <w:trHeight w:val="561"/>
        </w:trPr>
        <w:tc>
          <w:tcPr>
            <w:tcW w:w="8755" w:type="dxa"/>
            <w:gridSpan w:val="5"/>
            <w:tcBorders>
              <w:left w:val="single" w:sz="4" w:space="0" w:color="auto"/>
              <w:bottom w:val="nil"/>
              <w:right w:val="nil"/>
            </w:tcBorders>
            <w:vAlign w:val="center"/>
          </w:tcPr>
          <w:p w14:paraId="70A41771" w14:textId="642D74FB" w:rsidR="00786C07" w:rsidRDefault="00786C07" w:rsidP="00BF6036">
            <w:pPr>
              <w:pStyle w:val="ETSApplication-Level1"/>
            </w:pPr>
            <w:r>
              <w:t>Is Applicant an existing IAM Endorsed Training Provider?</w:t>
            </w:r>
          </w:p>
          <w:p w14:paraId="2864D1A7" w14:textId="77777777" w:rsidR="00786C07" w:rsidRDefault="00786C07" w:rsidP="00786C07">
            <w:pPr>
              <w:pStyle w:val="ETSApplication-BodyText"/>
            </w:pPr>
            <w:r w:rsidRPr="00786C07">
              <w:t>Does your organisation already have endorsement(s) for any categories of IAM endorsed training?</w:t>
            </w:r>
            <w:r>
              <w:t xml:space="preserve"> </w:t>
            </w:r>
          </w:p>
          <w:p w14:paraId="1D5ABCFB" w14:textId="078C31F2" w:rsidR="00786C07" w:rsidRPr="00786C07" w:rsidRDefault="00786C07" w:rsidP="00786C07">
            <w:pPr>
              <w:pStyle w:val="ETSApplication-BodyText"/>
            </w:pPr>
            <w:r>
              <w:t>If ‘Yes’, please identify endorsements below:</w:t>
            </w:r>
          </w:p>
        </w:tc>
        <w:tc>
          <w:tcPr>
            <w:tcW w:w="1134" w:type="dxa"/>
            <w:tcBorders>
              <w:left w:val="nil"/>
              <w:bottom w:val="nil"/>
              <w:right w:val="single" w:sz="4" w:space="0" w:color="auto"/>
            </w:tcBorders>
            <w:shd w:val="clear" w:color="auto" w:fill="F2F2F2" w:themeFill="background1" w:themeFillShade="F2"/>
            <w:vAlign w:val="center"/>
          </w:tcPr>
          <w:p w14:paraId="0D0E37CC" w14:textId="2C37BD5B" w:rsidR="00786C07" w:rsidRDefault="00786C07" w:rsidP="00BF6036">
            <w:pPr>
              <w:pStyle w:val="ETSApplication-BodyText"/>
            </w:pPr>
            <w:r w:rsidRPr="005302F6">
              <w:t>Yes / No</w:t>
            </w:r>
          </w:p>
        </w:tc>
      </w:tr>
      <w:tr w:rsidR="00786C07" w:rsidRPr="00D60B29" w14:paraId="2887667F" w14:textId="77777777" w:rsidTr="00786C07">
        <w:trPr>
          <w:trHeight w:val="561"/>
        </w:trPr>
        <w:tc>
          <w:tcPr>
            <w:tcW w:w="9889" w:type="dxa"/>
            <w:gridSpan w:val="6"/>
            <w:tcBorders>
              <w:top w:val="nil"/>
              <w:left w:val="single" w:sz="4" w:space="0" w:color="auto"/>
              <w:bottom w:val="single" w:sz="4" w:space="0" w:color="auto"/>
              <w:right w:val="single" w:sz="4" w:space="0" w:color="auto"/>
            </w:tcBorders>
            <w:shd w:val="clear" w:color="auto" w:fill="F2F2F2" w:themeFill="background1" w:themeFillShade="F2"/>
            <w:vAlign w:val="center"/>
          </w:tcPr>
          <w:p w14:paraId="07782DF3" w14:textId="4C570755" w:rsidR="00786C07" w:rsidRPr="005302F6" w:rsidRDefault="00786C07" w:rsidP="00BF6036">
            <w:pPr>
              <w:pStyle w:val="ETSApplication-BodyText"/>
            </w:pPr>
            <w:r w:rsidRPr="000E5692">
              <w:sym w:font="Webdings" w:char="F034"/>
            </w:r>
          </w:p>
        </w:tc>
      </w:tr>
      <w:tr w:rsidR="00786C07" w:rsidRPr="00D60B29" w14:paraId="53000B8D" w14:textId="77777777" w:rsidTr="00786C07">
        <w:trPr>
          <w:trHeight w:val="561"/>
        </w:trPr>
        <w:tc>
          <w:tcPr>
            <w:tcW w:w="9889" w:type="dxa"/>
            <w:gridSpan w:val="6"/>
            <w:tcBorders>
              <w:top w:val="single" w:sz="4" w:space="0" w:color="auto"/>
              <w:left w:val="single" w:sz="4" w:space="0" w:color="auto"/>
              <w:bottom w:val="nil"/>
              <w:right w:val="single" w:sz="4" w:space="0" w:color="auto"/>
            </w:tcBorders>
          </w:tcPr>
          <w:p w14:paraId="70FA724E" w14:textId="39499036" w:rsidR="00786C07" w:rsidRPr="00757AEF" w:rsidRDefault="00786C07" w:rsidP="00BF6036">
            <w:pPr>
              <w:pStyle w:val="ETSApplication-Level1"/>
            </w:pPr>
            <w:r>
              <w:t>The Applicant’s ‘Responsible Individual’</w:t>
            </w:r>
          </w:p>
        </w:tc>
      </w:tr>
      <w:tr w:rsidR="00786C07" w:rsidRPr="00D60B29" w14:paraId="0E7A3721" w14:textId="77777777" w:rsidTr="00786C07">
        <w:trPr>
          <w:trHeight w:val="561"/>
        </w:trPr>
        <w:tc>
          <w:tcPr>
            <w:tcW w:w="9889" w:type="dxa"/>
            <w:gridSpan w:val="6"/>
            <w:tcBorders>
              <w:top w:val="nil"/>
              <w:left w:val="single" w:sz="4" w:space="0" w:color="auto"/>
              <w:bottom w:val="nil"/>
              <w:right w:val="single" w:sz="4" w:space="0" w:color="auto"/>
            </w:tcBorders>
          </w:tcPr>
          <w:p w14:paraId="6774FF7C" w14:textId="10A32BC5" w:rsidR="00786C07" w:rsidRPr="008F4FAF" w:rsidRDefault="00786C07" w:rsidP="00BF6036">
            <w:pPr>
              <w:pStyle w:val="ETSApplication-BodyText"/>
            </w:pPr>
            <w:r w:rsidRPr="008F4FAF">
              <w:t xml:space="preserve">This </w:t>
            </w:r>
            <w:r>
              <w:t>is the individual that is responsible for submitting the application and will</w:t>
            </w:r>
            <w:r w:rsidRPr="008F4FAF">
              <w:t xml:space="preserve"> be the primary contact for correspondence relating </w:t>
            </w:r>
            <w:r>
              <w:t xml:space="preserve">to the application. </w:t>
            </w:r>
          </w:p>
        </w:tc>
      </w:tr>
      <w:tr w:rsidR="00786C07" w:rsidRPr="00D60B29" w14:paraId="45C9A1CF" w14:textId="77777777" w:rsidTr="00786C07">
        <w:tc>
          <w:tcPr>
            <w:tcW w:w="959" w:type="dxa"/>
            <w:tcBorders>
              <w:top w:val="nil"/>
              <w:bottom w:val="nil"/>
              <w:right w:val="nil"/>
            </w:tcBorders>
            <w:vAlign w:val="bottom"/>
          </w:tcPr>
          <w:p w14:paraId="36119C72" w14:textId="77777777" w:rsidR="00786C07" w:rsidRPr="00D60B29" w:rsidRDefault="00786C07" w:rsidP="00BF6036">
            <w:pPr>
              <w:pStyle w:val="ETSApplication-BodyText"/>
              <w:jc w:val="right"/>
            </w:pPr>
            <w:r w:rsidRPr="00B51E55">
              <w:t>Name</w:t>
            </w:r>
            <w:r w:rsidRPr="00D60B29">
              <w:t xml:space="preserve">: </w:t>
            </w:r>
          </w:p>
        </w:tc>
        <w:tc>
          <w:tcPr>
            <w:tcW w:w="3260" w:type="dxa"/>
            <w:tcBorders>
              <w:top w:val="nil"/>
              <w:left w:val="nil"/>
              <w:bottom w:val="nil"/>
              <w:right w:val="nil"/>
            </w:tcBorders>
            <w:shd w:val="clear" w:color="auto" w:fill="F2F2F2" w:themeFill="background1" w:themeFillShade="F2"/>
            <w:vAlign w:val="bottom"/>
          </w:tcPr>
          <w:p w14:paraId="01A1A2DE" w14:textId="31C6E8F7" w:rsidR="00786C07" w:rsidRPr="00D60B29" w:rsidRDefault="00786C07" w:rsidP="00BF6036">
            <w:pPr>
              <w:pStyle w:val="ETSApplication-BodyText"/>
            </w:pPr>
          </w:p>
        </w:tc>
        <w:tc>
          <w:tcPr>
            <w:tcW w:w="2126" w:type="dxa"/>
            <w:tcBorders>
              <w:top w:val="nil"/>
              <w:left w:val="nil"/>
              <w:bottom w:val="nil"/>
              <w:right w:val="nil"/>
            </w:tcBorders>
            <w:vAlign w:val="bottom"/>
          </w:tcPr>
          <w:p w14:paraId="6DF56002" w14:textId="77777777" w:rsidR="00786C07" w:rsidRPr="00D60B29" w:rsidRDefault="00786C07" w:rsidP="00BF6036">
            <w:pPr>
              <w:pStyle w:val="ETSApplication-BodyText"/>
              <w:jc w:val="right"/>
            </w:pPr>
            <w:r w:rsidRPr="00B51E55">
              <w:t>Email</w:t>
            </w:r>
            <w:r w:rsidRPr="00D60B29">
              <w:t>:</w:t>
            </w:r>
            <w:r>
              <w:t xml:space="preserve"> </w:t>
            </w:r>
          </w:p>
        </w:tc>
        <w:tc>
          <w:tcPr>
            <w:tcW w:w="3544" w:type="dxa"/>
            <w:gridSpan w:val="3"/>
            <w:tcBorders>
              <w:top w:val="nil"/>
              <w:left w:val="nil"/>
              <w:bottom w:val="nil"/>
            </w:tcBorders>
            <w:shd w:val="clear" w:color="auto" w:fill="F2F2F2" w:themeFill="background1" w:themeFillShade="F2"/>
            <w:vAlign w:val="bottom"/>
          </w:tcPr>
          <w:p w14:paraId="30F1C2C4" w14:textId="47BE6354" w:rsidR="00786C07" w:rsidRPr="00D60B29" w:rsidRDefault="00786C07" w:rsidP="00BF6036">
            <w:pPr>
              <w:pStyle w:val="ETSApplication-BodyText"/>
            </w:pPr>
          </w:p>
        </w:tc>
      </w:tr>
      <w:tr w:rsidR="00786C07" w:rsidRPr="00D60B29" w14:paraId="05B65277" w14:textId="77777777" w:rsidTr="00786C07">
        <w:tc>
          <w:tcPr>
            <w:tcW w:w="959" w:type="dxa"/>
            <w:tcBorders>
              <w:top w:val="nil"/>
              <w:bottom w:val="nil"/>
              <w:right w:val="nil"/>
            </w:tcBorders>
            <w:vAlign w:val="bottom"/>
          </w:tcPr>
          <w:p w14:paraId="41A7668C" w14:textId="36E42C3D" w:rsidR="00786C07" w:rsidRPr="00D60B29" w:rsidRDefault="00786C07" w:rsidP="00BF6036">
            <w:pPr>
              <w:pStyle w:val="ETSApplication-BodyText"/>
              <w:jc w:val="right"/>
            </w:pPr>
            <w:r w:rsidRPr="00B51E55">
              <w:t>Tel</w:t>
            </w:r>
            <w:r w:rsidRPr="00D60B29">
              <w:t>:</w:t>
            </w:r>
          </w:p>
        </w:tc>
        <w:tc>
          <w:tcPr>
            <w:tcW w:w="3260" w:type="dxa"/>
            <w:tcBorders>
              <w:top w:val="nil"/>
              <w:left w:val="nil"/>
              <w:bottom w:val="nil"/>
              <w:right w:val="nil"/>
            </w:tcBorders>
            <w:shd w:val="clear" w:color="auto" w:fill="F2F2F2" w:themeFill="background1" w:themeFillShade="F2"/>
            <w:vAlign w:val="bottom"/>
          </w:tcPr>
          <w:p w14:paraId="635167EA" w14:textId="75791855" w:rsidR="00786C07" w:rsidRPr="00D60B29" w:rsidRDefault="00786C07" w:rsidP="00BF6036">
            <w:pPr>
              <w:pStyle w:val="ETSApplication-BodyText"/>
            </w:pPr>
          </w:p>
        </w:tc>
        <w:tc>
          <w:tcPr>
            <w:tcW w:w="2126" w:type="dxa"/>
            <w:tcBorders>
              <w:top w:val="nil"/>
              <w:left w:val="nil"/>
              <w:bottom w:val="nil"/>
              <w:right w:val="nil"/>
            </w:tcBorders>
            <w:vAlign w:val="bottom"/>
          </w:tcPr>
          <w:p w14:paraId="6A43D7E5" w14:textId="77777777" w:rsidR="00786C07" w:rsidRPr="00D60B29" w:rsidRDefault="00786C07" w:rsidP="00BF6036">
            <w:pPr>
              <w:pStyle w:val="ETSApplication-BodyText"/>
              <w:jc w:val="right"/>
            </w:pPr>
            <w:r w:rsidRPr="00D60B29">
              <w:t xml:space="preserve">Mobile / </w:t>
            </w:r>
            <w:proofErr w:type="spellStart"/>
            <w:r w:rsidRPr="00B51E55">
              <w:t>Cellphone</w:t>
            </w:r>
            <w:proofErr w:type="spellEnd"/>
            <w:r w:rsidRPr="00D60B29">
              <w:t>:</w:t>
            </w:r>
            <w:r>
              <w:t xml:space="preserve"> </w:t>
            </w:r>
          </w:p>
        </w:tc>
        <w:tc>
          <w:tcPr>
            <w:tcW w:w="3544" w:type="dxa"/>
            <w:gridSpan w:val="3"/>
            <w:tcBorders>
              <w:top w:val="nil"/>
              <w:left w:val="nil"/>
              <w:bottom w:val="nil"/>
            </w:tcBorders>
            <w:shd w:val="clear" w:color="auto" w:fill="F2F2F2" w:themeFill="background1" w:themeFillShade="F2"/>
            <w:vAlign w:val="bottom"/>
          </w:tcPr>
          <w:p w14:paraId="450C58C5" w14:textId="4B2BCC27" w:rsidR="00786C07" w:rsidRPr="00D60B29" w:rsidRDefault="00786C07" w:rsidP="00BF6036">
            <w:pPr>
              <w:pStyle w:val="ETSApplication-BodyText"/>
            </w:pPr>
          </w:p>
        </w:tc>
      </w:tr>
      <w:tr w:rsidR="00786C07" w:rsidRPr="00D60B29" w14:paraId="24851CAB" w14:textId="77777777" w:rsidTr="00786C07">
        <w:tc>
          <w:tcPr>
            <w:tcW w:w="9889" w:type="dxa"/>
            <w:gridSpan w:val="6"/>
            <w:tcBorders>
              <w:top w:val="nil"/>
              <w:bottom w:val="nil"/>
            </w:tcBorders>
            <w:vAlign w:val="bottom"/>
          </w:tcPr>
          <w:p w14:paraId="21CBDA5E" w14:textId="77777777" w:rsidR="00786C07" w:rsidRPr="00B51E55" w:rsidRDefault="00786C07" w:rsidP="00BF6036">
            <w:pPr>
              <w:pStyle w:val="ETSApplication-BodyText"/>
              <w:rPr>
                <w:b/>
              </w:rPr>
            </w:pPr>
          </w:p>
        </w:tc>
      </w:tr>
      <w:tr w:rsidR="00786C07" w:rsidRPr="00D60B29" w14:paraId="40F7A8BF" w14:textId="77777777" w:rsidTr="00786C07">
        <w:tc>
          <w:tcPr>
            <w:tcW w:w="9889" w:type="dxa"/>
            <w:gridSpan w:val="6"/>
            <w:tcBorders>
              <w:top w:val="nil"/>
              <w:bottom w:val="nil"/>
            </w:tcBorders>
            <w:vAlign w:val="bottom"/>
          </w:tcPr>
          <w:p w14:paraId="3E864AFD" w14:textId="60CC5207" w:rsidR="00786C07" w:rsidRPr="00B51E55" w:rsidRDefault="00786C07" w:rsidP="00BF6036">
            <w:pPr>
              <w:pStyle w:val="ETSApplication-BodyText"/>
              <w:rPr>
                <w:rFonts w:cs="Arial"/>
                <w:b/>
              </w:rPr>
            </w:pPr>
            <w:r w:rsidRPr="00B51E55">
              <w:rPr>
                <w:b/>
              </w:rPr>
              <w:t xml:space="preserve">Alternative Contact </w:t>
            </w:r>
            <w:r w:rsidRPr="00B51E55">
              <w:t xml:space="preserve">(for queries if </w:t>
            </w:r>
            <w:r>
              <w:t>the ‘</w:t>
            </w:r>
            <w:r w:rsidRPr="00B51E55">
              <w:t>Responsible Individual</w:t>
            </w:r>
            <w:r>
              <w:t>’</w:t>
            </w:r>
            <w:r w:rsidRPr="00B51E55">
              <w:t xml:space="preserve"> is not available)</w:t>
            </w:r>
          </w:p>
        </w:tc>
      </w:tr>
      <w:tr w:rsidR="00786C07" w:rsidRPr="00D60B29" w14:paraId="35AE0089" w14:textId="77777777" w:rsidTr="00786C07">
        <w:tc>
          <w:tcPr>
            <w:tcW w:w="959" w:type="dxa"/>
            <w:tcBorders>
              <w:top w:val="nil"/>
              <w:bottom w:val="nil"/>
              <w:right w:val="nil"/>
            </w:tcBorders>
          </w:tcPr>
          <w:p w14:paraId="4C5ACB4A" w14:textId="77777777" w:rsidR="00786C07" w:rsidRPr="00B51E55" w:rsidRDefault="00786C07" w:rsidP="00BF6036">
            <w:pPr>
              <w:pStyle w:val="ETSApplication-BodyText"/>
              <w:jc w:val="right"/>
            </w:pPr>
            <w:r w:rsidRPr="00D60B29">
              <w:t xml:space="preserve">Name: </w:t>
            </w:r>
          </w:p>
        </w:tc>
        <w:tc>
          <w:tcPr>
            <w:tcW w:w="3260" w:type="dxa"/>
            <w:tcBorders>
              <w:top w:val="nil"/>
              <w:left w:val="nil"/>
              <w:bottom w:val="nil"/>
              <w:right w:val="nil"/>
            </w:tcBorders>
            <w:shd w:val="clear" w:color="auto" w:fill="F2F2F2" w:themeFill="background1" w:themeFillShade="F2"/>
            <w:vAlign w:val="bottom"/>
          </w:tcPr>
          <w:p w14:paraId="7811833F" w14:textId="64091AEC" w:rsidR="00786C07" w:rsidRPr="00B51E55" w:rsidRDefault="00786C07" w:rsidP="00BF6036">
            <w:pPr>
              <w:pStyle w:val="ETSApplication-BodyText"/>
            </w:pPr>
          </w:p>
        </w:tc>
        <w:tc>
          <w:tcPr>
            <w:tcW w:w="2126" w:type="dxa"/>
            <w:tcBorders>
              <w:top w:val="nil"/>
              <w:left w:val="nil"/>
              <w:bottom w:val="nil"/>
              <w:right w:val="nil"/>
            </w:tcBorders>
          </w:tcPr>
          <w:p w14:paraId="0D2DD998" w14:textId="77777777" w:rsidR="00786C07" w:rsidRPr="00D60B29" w:rsidRDefault="00786C07" w:rsidP="00BF6036">
            <w:pPr>
              <w:pStyle w:val="ETSApplication-BodyText"/>
              <w:jc w:val="right"/>
            </w:pPr>
            <w:r w:rsidRPr="00B51E55">
              <w:t>Email</w:t>
            </w:r>
            <w:r w:rsidRPr="00D60B29">
              <w:t>:</w:t>
            </w:r>
            <w:r>
              <w:t xml:space="preserve"> </w:t>
            </w:r>
          </w:p>
        </w:tc>
        <w:tc>
          <w:tcPr>
            <w:tcW w:w="3544" w:type="dxa"/>
            <w:gridSpan w:val="3"/>
            <w:tcBorders>
              <w:top w:val="nil"/>
              <w:left w:val="nil"/>
              <w:bottom w:val="nil"/>
            </w:tcBorders>
            <w:shd w:val="clear" w:color="auto" w:fill="F2F2F2" w:themeFill="background1" w:themeFillShade="F2"/>
            <w:vAlign w:val="bottom"/>
          </w:tcPr>
          <w:p w14:paraId="52E4FC40" w14:textId="7FD4437C" w:rsidR="00786C07" w:rsidRPr="00D60B29" w:rsidRDefault="00786C07" w:rsidP="00BF6036">
            <w:pPr>
              <w:pStyle w:val="ETSApplication-BodyText"/>
            </w:pPr>
          </w:p>
        </w:tc>
      </w:tr>
      <w:tr w:rsidR="00786C07" w:rsidRPr="00D60B29" w14:paraId="15F88E74" w14:textId="77777777" w:rsidTr="00786C07">
        <w:tc>
          <w:tcPr>
            <w:tcW w:w="959" w:type="dxa"/>
            <w:tcBorders>
              <w:top w:val="nil"/>
              <w:bottom w:val="single" w:sz="4" w:space="0" w:color="auto"/>
              <w:right w:val="nil"/>
            </w:tcBorders>
          </w:tcPr>
          <w:p w14:paraId="68A383ED" w14:textId="77777777" w:rsidR="00786C07" w:rsidRPr="00D60B29" w:rsidRDefault="00786C07" w:rsidP="00BF6036">
            <w:pPr>
              <w:pStyle w:val="ETSApplication-BodyText"/>
              <w:jc w:val="right"/>
            </w:pPr>
            <w:r w:rsidRPr="00B51E55">
              <w:t>Tel</w:t>
            </w:r>
            <w:r w:rsidRPr="00D60B29">
              <w:t>:</w:t>
            </w:r>
            <w:r>
              <w:t xml:space="preserve"> </w:t>
            </w:r>
          </w:p>
        </w:tc>
        <w:tc>
          <w:tcPr>
            <w:tcW w:w="3260" w:type="dxa"/>
            <w:tcBorders>
              <w:top w:val="nil"/>
              <w:left w:val="nil"/>
              <w:bottom w:val="single" w:sz="4" w:space="0" w:color="auto"/>
              <w:right w:val="nil"/>
            </w:tcBorders>
            <w:shd w:val="clear" w:color="auto" w:fill="F2F2F2" w:themeFill="background1" w:themeFillShade="F2"/>
            <w:vAlign w:val="bottom"/>
          </w:tcPr>
          <w:p w14:paraId="6F576713" w14:textId="0E47841A" w:rsidR="00786C07" w:rsidRPr="00D60B29" w:rsidRDefault="00786C07" w:rsidP="00BF6036">
            <w:pPr>
              <w:pStyle w:val="ETSApplication-BodyText"/>
            </w:pPr>
          </w:p>
        </w:tc>
        <w:tc>
          <w:tcPr>
            <w:tcW w:w="2126" w:type="dxa"/>
            <w:tcBorders>
              <w:top w:val="nil"/>
              <w:left w:val="nil"/>
              <w:bottom w:val="single" w:sz="4" w:space="0" w:color="auto"/>
              <w:right w:val="nil"/>
            </w:tcBorders>
          </w:tcPr>
          <w:p w14:paraId="0B02A72E" w14:textId="77777777" w:rsidR="00786C07" w:rsidRPr="00D60B29" w:rsidRDefault="00786C07" w:rsidP="00BF6036">
            <w:pPr>
              <w:pStyle w:val="ETSApplication-BodyText"/>
              <w:jc w:val="right"/>
            </w:pPr>
            <w:r w:rsidRPr="00D60B29">
              <w:t xml:space="preserve">Mobile / </w:t>
            </w:r>
            <w:proofErr w:type="spellStart"/>
            <w:r w:rsidRPr="00B51E55">
              <w:t>Cellphone</w:t>
            </w:r>
            <w:proofErr w:type="spellEnd"/>
            <w:r w:rsidRPr="00D60B29">
              <w:t>:</w:t>
            </w:r>
            <w:r>
              <w:t xml:space="preserve"> </w:t>
            </w:r>
          </w:p>
        </w:tc>
        <w:tc>
          <w:tcPr>
            <w:tcW w:w="3544" w:type="dxa"/>
            <w:gridSpan w:val="3"/>
            <w:tcBorders>
              <w:top w:val="nil"/>
              <w:left w:val="nil"/>
              <w:bottom w:val="single" w:sz="4" w:space="0" w:color="auto"/>
            </w:tcBorders>
            <w:shd w:val="clear" w:color="auto" w:fill="F2F2F2" w:themeFill="background1" w:themeFillShade="F2"/>
            <w:vAlign w:val="bottom"/>
          </w:tcPr>
          <w:p w14:paraId="071A45E8" w14:textId="724638EC" w:rsidR="00786C07" w:rsidRPr="00D60B29" w:rsidRDefault="00786C07" w:rsidP="00BF6036">
            <w:pPr>
              <w:pStyle w:val="ETSApplication-BodyText"/>
            </w:pPr>
          </w:p>
        </w:tc>
      </w:tr>
      <w:tr w:rsidR="00786C07" w:rsidRPr="00E47719" w14:paraId="6C82FA59" w14:textId="77777777" w:rsidTr="00786C07">
        <w:trPr>
          <w:trHeight w:val="186"/>
        </w:trPr>
        <w:tc>
          <w:tcPr>
            <w:tcW w:w="9889" w:type="dxa"/>
            <w:gridSpan w:val="6"/>
            <w:tcBorders>
              <w:top w:val="single" w:sz="4" w:space="0" w:color="auto"/>
              <w:left w:val="single" w:sz="4" w:space="0" w:color="auto"/>
              <w:bottom w:val="nil"/>
              <w:right w:val="single" w:sz="4" w:space="0" w:color="auto"/>
            </w:tcBorders>
          </w:tcPr>
          <w:p w14:paraId="61C56365" w14:textId="77777777" w:rsidR="00786C07" w:rsidRPr="00483D11" w:rsidRDefault="00786C07" w:rsidP="00786C07">
            <w:pPr>
              <w:pStyle w:val="ETSApplication-Level1"/>
              <w:keepNext/>
              <w:keepLines/>
            </w:pPr>
            <w:r>
              <w:lastRenderedPageBreak/>
              <w:t>Organis</w:t>
            </w:r>
            <w:r w:rsidRPr="00483D11">
              <w:t>ation</w:t>
            </w:r>
            <w:r>
              <w:t>’s Structure</w:t>
            </w:r>
          </w:p>
        </w:tc>
      </w:tr>
      <w:tr w:rsidR="00786C07" w:rsidRPr="00E47719" w14:paraId="08399FA8" w14:textId="77777777" w:rsidTr="00786C07">
        <w:tc>
          <w:tcPr>
            <w:tcW w:w="9889" w:type="dxa"/>
            <w:gridSpan w:val="6"/>
            <w:tcBorders>
              <w:top w:val="nil"/>
              <w:left w:val="single" w:sz="4" w:space="0" w:color="auto"/>
              <w:bottom w:val="nil"/>
              <w:right w:val="single" w:sz="4" w:space="0" w:color="auto"/>
            </w:tcBorders>
          </w:tcPr>
          <w:p w14:paraId="15567091" w14:textId="77925D80" w:rsidR="00786C07" w:rsidRPr="00E1144A" w:rsidRDefault="00786C07" w:rsidP="00786C07">
            <w:pPr>
              <w:pStyle w:val="ETSApplication-BodyText"/>
              <w:keepNext/>
              <w:keepLines/>
            </w:pPr>
            <w:r w:rsidRPr="00E1144A">
              <w:t xml:space="preserve">Please describe your organization including the structure and associated duties, responsibilities and authorities of management and other personnel involved in training activities. </w:t>
            </w:r>
          </w:p>
          <w:p w14:paraId="30293335" w14:textId="77777777" w:rsidR="00786C07" w:rsidRDefault="00786C07" w:rsidP="00786C07">
            <w:pPr>
              <w:pStyle w:val="ETSApplication-BodyText"/>
              <w:keepNext/>
              <w:keepLines/>
              <w:rPr>
                <w:lang w:val="en-US"/>
              </w:rPr>
            </w:pPr>
          </w:p>
          <w:p w14:paraId="43F0CEC8" w14:textId="379E4B80" w:rsidR="00786C07" w:rsidRDefault="00786C07" w:rsidP="00786C07">
            <w:pPr>
              <w:pStyle w:val="ETSApplication-BodyText"/>
              <w:keepNext/>
              <w:keepLines/>
            </w:pPr>
            <w:r w:rsidRPr="002E10AE">
              <w:t>Where appropriate this must explain the line of authority and also the relationship to other parts within the same legal enti</w:t>
            </w:r>
            <w:r>
              <w:t>ty or associated legal entities involved in the management or delivery of training covered by this application.</w:t>
            </w:r>
          </w:p>
        </w:tc>
      </w:tr>
      <w:tr w:rsidR="00786C07" w:rsidRPr="00E47719" w14:paraId="336EB1D7" w14:textId="77777777" w:rsidTr="00786C07">
        <w:tc>
          <w:tcPr>
            <w:tcW w:w="9889" w:type="dxa"/>
            <w:gridSpan w:val="6"/>
            <w:tcBorders>
              <w:top w:val="nil"/>
              <w:left w:val="single" w:sz="4" w:space="0" w:color="auto"/>
              <w:bottom w:val="nil"/>
              <w:right w:val="single" w:sz="4" w:space="0" w:color="auto"/>
            </w:tcBorders>
            <w:shd w:val="clear" w:color="auto" w:fill="F2F2F2" w:themeFill="background1" w:themeFillShade="F2"/>
          </w:tcPr>
          <w:p w14:paraId="5A70C627" w14:textId="2C7A8CBF" w:rsidR="00786C07" w:rsidRDefault="00786C07" w:rsidP="00BF6036">
            <w:pPr>
              <w:pStyle w:val="ETSApplication-BodyText"/>
            </w:pPr>
            <w:r w:rsidRPr="000E5692">
              <w:sym w:font="Webdings" w:char="F034"/>
            </w:r>
          </w:p>
        </w:tc>
      </w:tr>
      <w:tr w:rsidR="00786C07" w:rsidRPr="00E47719" w14:paraId="4EF07BE6" w14:textId="77777777" w:rsidTr="00786C07">
        <w:tc>
          <w:tcPr>
            <w:tcW w:w="8472" w:type="dxa"/>
            <w:gridSpan w:val="4"/>
            <w:tcBorders>
              <w:top w:val="nil"/>
              <w:left w:val="single" w:sz="4" w:space="0" w:color="auto"/>
              <w:bottom w:val="single" w:sz="4" w:space="0" w:color="auto"/>
              <w:right w:val="nil"/>
            </w:tcBorders>
            <w:vAlign w:val="center"/>
          </w:tcPr>
          <w:p w14:paraId="2C879BC7" w14:textId="6E8B74D3" w:rsidR="00786C07" w:rsidRPr="00D60B29" w:rsidRDefault="00786C07" w:rsidP="00BF6036">
            <w:pPr>
              <w:pStyle w:val="ETSApplication-BodyText"/>
              <w:jc w:val="right"/>
            </w:pPr>
            <w:r>
              <w:t>Is further evidence provided in separate documentation?</w:t>
            </w:r>
          </w:p>
        </w:tc>
        <w:tc>
          <w:tcPr>
            <w:tcW w:w="283" w:type="dxa"/>
            <w:tcBorders>
              <w:top w:val="nil"/>
              <w:left w:val="nil"/>
              <w:bottom w:val="single" w:sz="4" w:space="0" w:color="auto"/>
              <w:right w:val="single" w:sz="4" w:space="0" w:color="auto"/>
            </w:tcBorders>
            <w:vAlign w:val="center"/>
          </w:tcPr>
          <w:p w14:paraId="38A95F9F" w14:textId="0CFEF848" w:rsidR="00786C07" w:rsidRPr="00D60B29" w:rsidRDefault="00786C07" w:rsidP="00BF6036">
            <w:pPr>
              <w:pStyle w:val="ETSApplication-BodyText"/>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C61A6C" w14:textId="77777777" w:rsidR="00786C07" w:rsidRPr="00D60B29" w:rsidRDefault="00786C07" w:rsidP="00BF6036">
            <w:pPr>
              <w:pStyle w:val="ETSApplication-BodyText"/>
            </w:pPr>
            <w:r w:rsidRPr="00D60B29">
              <w:t>Yes / No</w:t>
            </w:r>
          </w:p>
        </w:tc>
      </w:tr>
      <w:tr w:rsidR="00786C07" w:rsidRPr="00E47719" w14:paraId="4AB5C297" w14:textId="77777777" w:rsidTr="00786C07">
        <w:tc>
          <w:tcPr>
            <w:tcW w:w="9889" w:type="dxa"/>
            <w:gridSpan w:val="6"/>
            <w:tcBorders>
              <w:top w:val="single" w:sz="4" w:space="0" w:color="auto"/>
              <w:left w:val="single" w:sz="4" w:space="0" w:color="auto"/>
              <w:bottom w:val="nil"/>
              <w:right w:val="single" w:sz="4" w:space="0" w:color="auto"/>
            </w:tcBorders>
          </w:tcPr>
          <w:p w14:paraId="7ACDF826" w14:textId="00BAA57E" w:rsidR="00786C07" w:rsidRDefault="00786C07" w:rsidP="00BF6036">
            <w:pPr>
              <w:pStyle w:val="ETSApplication-Level1"/>
              <w:keepNext/>
              <w:keepLines/>
            </w:pPr>
            <w:r>
              <w:t>Organisation’s Asset Management Capability</w:t>
            </w:r>
          </w:p>
        </w:tc>
      </w:tr>
      <w:tr w:rsidR="00786C07" w:rsidRPr="00E47719" w14:paraId="22AEB991" w14:textId="77777777" w:rsidTr="00786C07">
        <w:trPr>
          <w:trHeight w:val="375"/>
        </w:trPr>
        <w:tc>
          <w:tcPr>
            <w:tcW w:w="9889" w:type="dxa"/>
            <w:gridSpan w:val="6"/>
            <w:tcBorders>
              <w:top w:val="nil"/>
              <w:left w:val="single" w:sz="4" w:space="0" w:color="auto"/>
              <w:bottom w:val="nil"/>
              <w:right w:val="single" w:sz="4" w:space="0" w:color="auto"/>
            </w:tcBorders>
          </w:tcPr>
          <w:p w14:paraId="50F6AF45" w14:textId="291C089F" w:rsidR="00786C07" w:rsidRPr="00CF0DF8" w:rsidRDefault="00786C07" w:rsidP="00BF6036">
            <w:pPr>
              <w:pStyle w:val="ETSApplication-BodyText"/>
              <w:rPr>
                <w:sz w:val="20"/>
              </w:rPr>
            </w:pPr>
            <w:r>
              <w:t>Please provide d</w:t>
            </w:r>
            <w:r w:rsidRPr="00CF0DF8">
              <w:t>etails of the organisation’s knowledge and experience of physical asset management.</w:t>
            </w:r>
          </w:p>
        </w:tc>
      </w:tr>
      <w:tr w:rsidR="00786C07" w:rsidRPr="00E47719" w14:paraId="60207E2E" w14:textId="77777777" w:rsidTr="00786C07">
        <w:tc>
          <w:tcPr>
            <w:tcW w:w="9889" w:type="dxa"/>
            <w:gridSpan w:val="6"/>
            <w:tcBorders>
              <w:top w:val="nil"/>
              <w:left w:val="single" w:sz="4" w:space="0" w:color="auto"/>
              <w:bottom w:val="nil"/>
              <w:right w:val="single" w:sz="4" w:space="0" w:color="auto"/>
            </w:tcBorders>
            <w:shd w:val="clear" w:color="auto" w:fill="F2F2F2" w:themeFill="background1" w:themeFillShade="F2"/>
          </w:tcPr>
          <w:p w14:paraId="1DB91327" w14:textId="7D8B459C" w:rsidR="00786C07" w:rsidRDefault="00786C07" w:rsidP="00BF6036">
            <w:pPr>
              <w:pStyle w:val="ETSApplication-BodyText"/>
            </w:pPr>
            <w:r w:rsidRPr="000E5692">
              <w:sym w:font="Webdings" w:char="F034"/>
            </w:r>
          </w:p>
        </w:tc>
      </w:tr>
      <w:tr w:rsidR="00786C07" w:rsidRPr="00E47719" w14:paraId="4647A00C" w14:textId="77777777" w:rsidTr="00786C07">
        <w:trPr>
          <w:trHeight w:val="109"/>
        </w:trPr>
        <w:tc>
          <w:tcPr>
            <w:tcW w:w="8755" w:type="dxa"/>
            <w:gridSpan w:val="5"/>
            <w:tcBorders>
              <w:top w:val="nil"/>
              <w:left w:val="single" w:sz="4" w:space="0" w:color="auto"/>
              <w:bottom w:val="single" w:sz="4" w:space="0" w:color="auto"/>
              <w:right w:val="single" w:sz="4" w:space="0" w:color="auto"/>
            </w:tcBorders>
            <w:vAlign w:val="center"/>
          </w:tcPr>
          <w:p w14:paraId="5995A1B2" w14:textId="6CAE0532" w:rsidR="00786C07" w:rsidRPr="00D335A7" w:rsidRDefault="00786C07" w:rsidP="00BF6036">
            <w:pPr>
              <w:pStyle w:val="ETSApplication-BodyText"/>
              <w:jc w:val="right"/>
              <w:rPr>
                <w:szCs w:val="20"/>
              </w:rPr>
            </w:pPr>
            <w:r>
              <w:t>Is further evidence provided in separate documentation?</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691496" w14:textId="045D72DC" w:rsidR="00786C07" w:rsidRPr="00D335A7" w:rsidRDefault="00786C07" w:rsidP="00BF6036">
            <w:pPr>
              <w:pStyle w:val="ETSApplication-BodyText"/>
            </w:pPr>
            <w:r w:rsidRPr="00D335A7">
              <w:t>Yes / No</w:t>
            </w:r>
          </w:p>
        </w:tc>
      </w:tr>
      <w:tr w:rsidR="00786C07" w:rsidRPr="00E47719" w14:paraId="5EDF6A66" w14:textId="77777777" w:rsidTr="00786C07">
        <w:tc>
          <w:tcPr>
            <w:tcW w:w="9889" w:type="dxa"/>
            <w:gridSpan w:val="6"/>
            <w:tcBorders>
              <w:top w:val="single" w:sz="4" w:space="0" w:color="auto"/>
              <w:left w:val="single" w:sz="4" w:space="0" w:color="auto"/>
              <w:bottom w:val="nil"/>
              <w:right w:val="single" w:sz="4" w:space="0" w:color="auto"/>
            </w:tcBorders>
          </w:tcPr>
          <w:p w14:paraId="5632331B" w14:textId="0A054A17" w:rsidR="00786C07" w:rsidRPr="00CF0DF8" w:rsidRDefault="00786C07" w:rsidP="00BF6036">
            <w:pPr>
              <w:pStyle w:val="ETSApplication-Level1"/>
            </w:pPr>
            <w:r>
              <w:t>Organisation’s Training Capability</w:t>
            </w:r>
          </w:p>
        </w:tc>
      </w:tr>
      <w:tr w:rsidR="00786C07" w:rsidRPr="00E47719" w14:paraId="0258E226" w14:textId="77777777" w:rsidTr="00786C07">
        <w:tc>
          <w:tcPr>
            <w:tcW w:w="9889" w:type="dxa"/>
            <w:gridSpan w:val="6"/>
            <w:tcBorders>
              <w:top w:val="nil"/>
              <w:left w:val="single" w:sz="4" w:space="0" w:color="auto"/>
              <w:bottom w:val="nil"/>
              <w:right w:val="single" w:sz="4" w:space="0" w:color="auto"/>
            </w:tcBorders>
          </w:tcPr>
          <w:p w14:paraId="0E41835B" w14:textId="31F50D55" w:rsidR="00786C07" w:rsidRPr="00D335A7" w:rsidRDefault="00786C07" w:rsidP="00BF6036">
            <w:pPr>
              <w:pStyle w:val="ETSApplication-BodyText"/>
              <w:rPr>
                <w:sz w:val="18"/>
                <w:szCs w:val="18"/>
              </w:rPr>
            </w:pPr>
            <w:r>
              <w:t>Please provide d</w:t>
            </w:r>
            <w:r w:rsidRPr="00CF0DF8">
              <w:t>etails of the organisation’s knowledge and experience of developing and delivering educational or training courses and related services.</w:t>
            </w:r>
          </w:p>
        </w:tc>
      </w:tr>
      <w:tr w:rsidR="00786C07" w:rsidRPr="00E47719" w14:paraId="3412F2C2" w14:textId="77777777" w:rsidTr="00786C07">
        <w:tc>
          <w:tcPr>
            <w:tcW w:w="9889" w:type="dxa"/>
            <w:gridSpan w:val="6"/>
            <w:tcBorders>
              <w:top w:val="nil"/>
              <w:left w:val="single" w:sz="4" w:space="0" w:color="auto"/>
              <w:bottom w:val="nil"/>
              <w:right w:val="single" w:sz="4" w:space="0" w:color="auto"/>
            </w:tcBorders>
            <w:shd w:val="clear" w:color="auto" w:fill="F2F2F2" w:themeFill="background1" w:themeFillShade="F2"/>
          </w:tcPr>
          <w:p w14:paraId="1A185F76" w14:textId="4CB1D0DB" w:rsidR="00786C07" w:rsidRPr="00D335A7" w:rsidRDefault="00786C07" w:rsidP="00BF6036">
            <w:pPr>
              <w:pStyle w:val="ETSApplication-BodyText"/>
              <w:rPr>
                <w:sz w:val="18"/>
                <w:szCs w:val="18"/>
              </w:rPr>
            </w:pPr>
            <w:r w:rsidRPr="000E5692">
              <w:sym w:font="Webdings" w:char="F034"/>
            </w:r>
          </w:p>
        </w:tc>
      </w:tr>
      <w:tr w:rsidR="00786C07" w:rsidRPr="00E47719" w14:paraId="139C8A9E" w14:textId="77777777" w:rsidTr="00786C07">
        <w:trPr>
          <w:trHeight w:val="237"/>
        </w:trPr>
        <w:tc>
          <w:tcPr>
            <w:tcW w:w="8755" w:type="dxa"/>
            <w:gridSpan w:val="5"/>
            <w:tcBorders>
              <w:top w:val="nil"/>
              <w:left w:val="single" w:sz="4" w:space="0" w:color="auto"/>
              <w:bottom w:val="single" w:sz="4" w:space="0" w:color="auto"/>
              <w:right w:val="single" w:sz="4" w:space="0" w:color="auto"/>
            </w:tcBorders>
            <w:vAlign w:val="center"/>
          </w:tcPr>
          <w:p w14:paraId="55F7BB7E" w14:textId="1177D171" w:rsidR="00786C07" w:rsidRPr="00D335A7" w:rsidRDefault="00786C07" w:rsidP="00BF6036">
            <w:pPr>
              <w:pStyle w:val="ETSApplication-BodyText"/>
              <w:jc w:val="right"/>
              <w:rPr>
                <w:szCs w:val="20"/>
              </w:rPr>
            </w:pPr>
            <w:r>
              <w:t>Is further evidence provided in separate documentation?</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0A166" w14:textId="0D6EB848" w:rsidR="00786C07" w:rsidRPr="00D335A7" w:rsidRDefault="00786C07" w:rsidP="00BF6036">
            <w:pPr>
              <w:pStyle w:val="ETSApplication-BodyText"/>
            </w:pPr>
            <w:r w:rsidRPr="00D335A7">
              <w:t>Yes / No</w:t>
            </w:r>
          </w:p>
        </w:tc>
      </w:tr>
      <w:tr w:rsidR="00786C07" w:rsidRPr="00E47719" w14:paraId="17959867" w14:textId="77777777" w:rsidTr="00786C07">
        <w:trPr>
          <w:trHeight w:val="265"/>
        </w:trPr>
        <w:tc>
          <w:tcPr>
            <w:tcW w:w="9889" w:type="dxa"/>
            <w:gridSpan w:val="6"/>
            <w:tcBorders>
              <w:top w:val="single" w:sz="4" w:space="0" w:color="auto"/>
              <w:left w:val="single" w:sz="4" w:space="0" w:color="auto"/>
              <w:bottom w:val="nil"/>
              <w:right w:val="single" w:sz="4" w:space="0" w:color="auto"/>
            </w:tcBorders>
            <w:vAlign w:val="center"/>
          </w:tcPr>
          <w:p w14:paraId="65927977" w14:textId="7593FC7F" w:rsidR="00786C07" w:rsidRPr="00C66B63" w:rsidRDefault="00786C07" w:rsidP="00BF6036">
            <w:pPr>
              <w:pStyle w:val="ETSApplication-Level1"/>
            </w:pPr>
            <w:r w:rsidRPr="00C66B63">
              <w:t>Quality Assurance</w:t>
            </w:r>
            <w:r>
              <w:t xml:space="preserve"> Processes</w:t>
            </w:r>
          </w:p>
          <w:p w14:paraId="3F16AA13" w14:textId="31F2E49A" w:rsidR="00786C07" w:rsidRDefault="00786C07" w:rsidP="00BF6036">
            <w:pPr>
              <w:pStyle w:val="ETSApplication-BodyText"/>
            </w:pPr>
            <w:r w:rsidRPr="002E10AE">
              <w:t xml:space="preserve">Please </w:t>
            </w:r>
            <w:r>
              <w:t>provide details of</w:t>
            </w:r>
            <w:r w:rsidRPr="002E10AE">
              <w:t xml:space="preserve"> the quality assurance processes </w:t>
            </w:r>
            <w:r>
              <w:t>to</w:t>
            </w:r>
            <w:r w:rsidRPr="002E10AE">
              <w:t xml:space="preserve"> be used for</w:t>
            </w:r>
            <w:r>
              <w:t>:</w:t>
            </w:r>
          </w:p>
          <w:p w14:paraId="569288DD" w14:textId="77777777" w:rsidR="00786C07" w:rsidRDefault="00786C07" w:rsidP="00BF6036">
            <w:pPr>
              <w:pStyle w:val="ETSApplication-Level2"/>
              <w:numPr>
                <w:ilvl w:val="1"/>
                <w:numId w:val="37"/>
              </w:numPr>
            </w:pPr>
            <w:r w:rsidRPr="002E10AE">
              <w:t xml:space="preserve">training </w:t>
            </w:r>
            <w:r w:rsidRPr="00680839">
              <w:t>administration</w:t>
            </w:r>
            <w:r>
              <w:t xml:space="preserve"> and delivery of the courses</w:t>
            </w:r>
            <w:r w:rsidRPr="002E10AE">
              <w:t>.</w:t>
            </w:r>
            <w:r>
              <w:t xml:space="preserve"> </w:t>
            </w:r>
          </w:p>
          <w:p w14:paraId="13525175" w14:textId="77777777" w:rsidR="00786C07" w:rsidRDefault="00786C07" w:rsidP="00BF6036">
            <w:pPr>
              <w:pStyle w:val="ETSApplication-Level2"/>
              <w:numPr>
                <w:ilvl w:val="1"/>
                <w:numId w:val="37"/>
              </w:numPr>
            </w:pPr>
            <w:r w:rsidRPr="00EB2AFE">
              <w:t xml:space="preserve">feedback from students / course delegates about </w:t>
            </w:r>
            <w:r>
              <w:t>course</w:t>
            </w:r>
            <w:r w:rsidRPr="00EB2AFE">
              <w:t xml:space="preserve"> organisation, content and delivery</w:t>
            </w:r>
            <w:r>
              <w:t>.</w:t>
            </w:r>
          </w:p>
          <w:p w14:paraId="18E855C3" w14:textId="77777777" w:rsidR="00786C07" w:rsidRDefault="00786C07" w:rsidP="00BF6036">
            <w:pPr>
              <w:pStyle w:val="ETSApplication-Level2"/>
              <w:numPr>
                <w:ilvl w:val="1"/>
                <w:numId w:val="37"/>
              </w:numPr>
            </w:pPr>
            <w:r>
              <w:t xml:space="preserve">the submission, </w:t>
            </w:r>
            <w:r w:rsidRPr="00EB2AFE">
              <w:t>recording</w:t>
            </w:r>
            <w:r>
              <w:t xml:space="preserve"> and </w:t>
            </w:r>
            <w:r w:rsidRPr="00EB2AFE">
              <w:t xml:space="preserve">resolution of </w:t>
            </w:r>
            <w:r>
              <w:t xml:space="preserve">any complaints from </w:t>
            </w:r>
            <w:r w:rsidRPr="00EB2AFE">
              <w:t>students / course delegates</w:t>
            </w:r>
            <w:r>
              <w:t>.</w:t>
            </w:r>
          </w:p>
          <w:p w14:paraId="197AD04B" w14:textId="51DFFC8C" w:rsidR="00786C07" w:rsidRPr="00EB2AFE" w:rsidRDefault="00786C07" w:rsidP="00BF6036">
            <w:pPr>
              <w:pStyle w:val="ETSApplication-Level2"/>
              <w:numPr>
                <w:ilvl w:val="1"/>
                <w:numId w:val="37"/>
              </w:numPr>
            </w:pPr>
            <w:r>
              <w:t>reviewing information gathered via (a) to (c) to continually improve training delivery</w:t>
            </w:r>
          </w:p>
        </w:tc>
      </w:tr>
      <w:tr w:rsidR="00786C07" w:rsidRPr="00E47719" w14:paraId="3E411D70" w14:textId="77777777" w:rsidTr="00786C07">
        <w:trPr>
          <w:trHeight w:val="265"/>
        </w:trPr>
        <w:tc>
          <w:tcPr>
            <w:tcW w:w="9889" w:type="dxa"/>
            <w:gridSpan w:val="6"/>
            <w:tcBorders>
              <w:top w:val="nil"/>
              <w:left w:val="single" w:sz="4" w:space="0" w:color="auto"/>
              <w:bottom w:val="nil"/>
              <w:right w:val="single" w:sz="4" w:space="0" w:color="auto"/>
            </w:tcBorders>
            <w:shd w:val="clear" w:color="auto" w:fill="F2F2F2" w:themeFill="background1" w:themeFillShade="F2"/>
          </w:tcPr>
          <w:p w14:paraId="0BFB2EDA" w14:textId="2A2FB72B" w:rsidR="00786C07" w:rsidRPr="00A7555B" w:rsidRDefault="00786C07" w:rsidP="00BF6036">
            <w:pPr>
              <w:pStyle w:val="ETSApplication-BodyText"/>
              <w:rPr>
                <w:sz w:val="20"/>
                <w:szCs w:val="20"/>
              </w:rPr>
            </w:pPr>
            <w:r w:rsidRPr="00A7555B">
              <w:sym w:font="Webdings" w:char="F034"/>
            </w:r>
          </w:p>
        </w:tc>
      </w:tr>
      <w:tr w:rsidR="00786C07" w:rsidRPr="00D335A7" w14:paraId="0DF2588A" w14:textId="77777777" w:rsidTr="00786C07">
        <w:trPr>
          <w:trHeight w:val="265"/>
        </w:trPr>
        <w:tc>
          <w:tcPr>
            <w:tcW w:w="8755" w:type="dxa"/>
            <w:gridSpan w:val="5"/>
            <w:tcBorders>
              <w:top w:val="nil"/>
              <w:left w:val="single" w:sz="4" w:space="0" w:color="auto"/>
              <w:bottom w:val="single" w:sz="4" w:space="0" w:color="auto"/>
              <w:right w:val="single" w:sz="4" w:space="0" w:color="auto"/>
            </w:tcBorders>
            <w:vAlign w:val="center"/>
          </w:tcPr>
          <w:p w14:paraId="68D3DDA0" w14:textId="071285D0" w:rsidR="00786C07" w:rsidRPr="00D335A7" w:rsidRDefault="00786C07" w:rsidP="00BF6036">
            <w:pPr>
              <w:pStyle w:val="ETSApplication-BodyText"/>
              <w:jc w:val="right"/>
            </w:pPr>
            <w:r>
              <w:t>Is further evidence provided in separate documentation?</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EA34A5" w14:textId="77777777" w:rsidR="00786C07" w:rsidRPr="00D335A7" w:rsidRDefault="00786C07" w:rsidP="00BF6036">
            <w:pPr>
              <w:pStyle w:val="ETSApplication-BodyText"/>
            </w:pPr>
            <w:r w:rsidRPr="00C55C37">
              <w:t>Yes</w:t>
            </w:r>
            <w:r w:rsidRPr="00D335A7">
              <w:t xml:space="preserve"> / No</w:t>
            </w:r>
          </w:p>
        </w:tc>
      </w:tr>
      <w:tr w:rsidR="00786C07" w:rsidRPr="00D335A7" w14:paraId="1EB72044" w14:textId="77777777" w:rsidTr="00786C07">
        <w:trPr>
          <w:trHeight w:val="265"/>
        </w:trPr>
        <w:tc>
          <w:tcPr>
            <w:tcW w:w="9889" w:type="dxa"/>
            <w:gridSpan w:val="6"/>
            <w:tcBorders>
              <w:top w:val="single" w:sz="4" w:space="0" w:color="auto"/>
              <w:left w:val="single" w:sz="4" w:space="0" w:color="auto"/>
              <w:bottom w:val="single" w:sz="4" w:space="0" w:color="auto"/>
              <w:right w:val="single" w:sz="4" w:space="0" w:color="auto"/>
            </w:tcBorders>
            <w:vAlign w:val="center"/>
          </w:tcPr>
          <w:p w14:paraId="0A209314" w14:textId="669573BD" w:rsidR="00786C07" w:rsidRPr="00D335A7" w:rsidRDefault="00786C07" w:rsidP="00BF6036">
            <w:pPr>
              <w:pStyle w:val="ETSApplication-Level1"/>
              <w:rPr>
                <w:sz w:val="18"/>
                <w:szCs w:val="18"/>
              </w:rPr>
            </w:pPr>
            <w:bookmarkStart w:id="1" w:name="_Ref310590100"/>
            <w:r w:rsidRPr="007203D5">
              <w:t>Market</w:t>
            </w:r>
            <w:r w:rsidR="00516D80">
              <w:t>(</w:t>
            </w:r>
            <w:r w:rsidRPr="007203D5">
              <w:t>s</w:t>
            </w:r>
            <w:r w:rsidR="00516D80">
              <w:t>)</w:t>
            </w:r>
            <w:r w:rsidRPr="007203D5">
              <w:t xml:space="preserve"> for Training</w:t>
            </w:r>
            <w:bookmarkEnd w:id="1"/>
          </w:p>
        </w:tc>
      </w:tr>
      <w:tr w:rsidR="00786C07" w:rsidRPr="00D335A7" w14:paraId="14E79981" w14:textId="77777777" w:rsidTr="00786C07">
        <w:trPr>
          <w:trHeight w:val="99"/>
        </w:trPr>
        <w:tc>
          <w:tcPr>
            <w:tcW w:w="9889" w:type="dxa"/>
            <w:gridSpan w:val="6"/>
            <w:tcBorders>
              <w:top w:val="single" w:sz="4" w:space="0" w:color="auto"/>
              <w:left w:val="single" w:sz="4" w:space="0" w:color="auto"/>
              <w:bottom w:val="nil"/>
              <w:right w:val="single" w:sz="4" w:space="0" w:color="auto"/>
            </w:tcBorders>
          </w:tcPr>
          <w:p w14:paraId="0313426A" w14:textId="45969FE6" w:rsidR="00786C07" w:rsidRPr="00D335A7" w:rsidRDefault="00786C07" w:rsidP="00BF6036">
            <w:pPr>
              <w:pStyle w:val="ETSApplication-Level2"/>
            </w:pPr>
            <w:r>
              <w:t xml:space="preserve">Are you planning to offer the </w:t>
            </w:r>
            <w:r w:rsidR="006B00D9">
              <w:t>Diploma</w:t>
            </w:r>
            <w:r w:rsidR="009A5458">
              <w:t xml:space="preserve"> training</w:t>
            </w:r>
          </w:p>
        </w:tc>
      </w:tr>
      <w:tr w:rsidR="00786C07" w:rsidRPr="00D335A7" w14:paraId="3621B284" w14:textId="77777777" w:rsidTr="00786C07">
        <w:trPr>
          <w:trHeight w:val="265"/>
        </w:trPr>
        <w:tc>
          <w:tcPr>
            <w:tcW w:w="8755" w:type="dxa"/>
            <w:gridSpan w:val="5"/>
            <w:tcBorders>
              <w:top w:val="nil"/>
              <w:left w:val="single" w:sz="4" w:space="0" w:color="auto"/>
              <w:bottom w:val="nil"/>
              <w:right w:val="single" w:sz="4" w:space="0" w:color="auto"/>
            </w:tcBorders>
            <w:vAlign w:val="center"/>
          </w:tcPr>
          <w:p w14:paraId="57C46210" w14:textId="503B9AFD" w:rsidR="00786C07" w:rsidRDefault="00786C07" w:rsidP="00BF6036">
            <w:pPr>
              <w:pStyle w:val="ETSAppplication-Level3"/>
            </w:pPr>
            <w:bookmarkStart w:id="2" w:name="_Ref310590138"/>
            <w:r>
              <w:t xml:space="preserve">As publicly marketed sessions, available to any </w:t>
            </w:r>
            <w:r w:rsidRPr="007203D5">
              <w:t>learner</w:t>
            </w:r>
            <w:bookmarkEnd w:id="2"/>
            <w: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F2D6A8" w14:textId="2185E26F" w:rsidR="00786C07" w:rsidRPr="00D335A7" w:rsidRDefault="00786C07" w:rsidP="00BF6036">
            <w:pPr>
              <w:pStyle w:val="ETSApplication-BodyText"/>
              <w:jc w:val="center"/>
              <w:rPr>
                <w:sz w:val="18"/>
                <w:szCs w:val="18"/>
              </w:rPr>
            </w:pPr>
            <w:r w:rsidRPr="00D335A7">
              <w:t>Yes / No</w:t>
            </w:r>
          </w:p>
        </w:tc>
      </w:tr>
      <w:tr w:rsidR="00786C07" w:rsidRPr="00D335A7" w14:paraId="7D40E59B" w14:textId="77777777" w:rsidTr="00786C07">
        <w:trPr>
          <w:trHeight w:val="265"/>
        </w:trPr>
        <w:tc>
          <w:tcPr>
            <w:tcW w:w="8755" w:type="dxa"/>
            <w:gridSpan w:val="5"/>
            <w:tcBorders>
              <w:top w:val="nil"/>
              <w:left w:val="single" w:sz="4" w:space="0" w:color="auto"/>
              <w:bottom w:val="nil"/>
              <w:right w:val="single" w:sz="4" w:space="0" w:color="auto"/>
            </w:tcBorders>
            <w:vAlign w:val="center"/>
          </w:tcPr>
          <w:p w14:paraId="57FDFA2E" w14:textId="409C7166" w:rsidR="00786C07" w:rsidRDefault="00786C07" w:rsidP="00BF6036">
            <w:pPr>
              <w:pStyle w:val="ETSAppplication-Level3"/>
            </w:pPr>
            <w:bookmarkStart w:id="3" w:name="_Ref310590383"/>
            <w:r>
              <w:t xml:space="preserve">To client organisations, with sessions </w:t>
            </w:r>
            <w:r w:rsidRPr="00D52004">
              <w:t>only</w:t>
            </w:r>
            <w:r>
              <w:t xml:space="preserve"> available </w:t>
            </w:r>
            <w:r w:rsidRPr="007203D5">
              <w:t xml:space="preserve">to </w:t>
            </w:r>
            <w:r>
              <w:t>their</w:t>
            </w:r>
            <w:r w:rsidRPr="007203D5">
              <w:t xml:space="preserve"> </w:t>
            </w:r>
            <w:r>
              <w:t>own</w:t>
            </w:r>
            <w:r w:rsidRPr="007203D5">
              <w:t xml:space="preserve"> staff</w:t>
            </w:r>
            <w:bookmarkEnd w:id="3"/>
            <w:r>
              <w:t xml:space="preserve"> and/or contractors?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738EFA" w14:textId="36BD918F" w:rsidR="00786C07" w:rsidRPr="00D335A7" w:rsidRDefault="00786C07" w:rsidP="00BF6036">
            <w:pPr>
              <w:pStyle w:val="ETSApplication-BodyText"/>
              <w:jc w:val="center"/>
              <w:rPr>
                <w:sz w:val="18"/>
                <w:szCs w:val="18"/>
              </w:rPr>
            </w:pPr>
            <w:r w:rsidRPr="00D335A7">
              <w:t>Yes / No</w:t>
            </w:r>
          </w:p>
        </w:tc>
      </w:tr>
      <w:tr w:rsidR="00786C07" w:rsidRPr="00D335A7" w14:paraId="4F364548" w14:textId="77777777" w:rsidTr="00786C07">
        <w:trPr>
          <w:trHeight w:val="265"/>
        </w:trPr>
        <w:tc>
          <w:tcPr>
            <w:tcW w:w="8755" w:type="dxa"/>
            <w:gridSpan w:val="5"/>
            <w:tcBorders>
              <w:top w:val="nil"/>
              <w:left w:val="single" w:sz="4" w:space="0" w:color="auto"/>
              <w:bottom w:val="single" w:sz="4" w:space="0" w:color="auto"/>
              <w:right w:val="single" w:sz="4" w:space="0" w:color="auto"/>
            </w:tcBorders>
            <w:vAlign w:val="center"/>
          </w:tcPr>
          <w:p w14:paraId="0FCD863D" w14:textId="501886E2" w:rsidR="00786C07" w:rsidRDefault="00786C07" w:rsidP="00BF6036">
            <w:pPr>
              <w:pStyle w:val="ETSAppplication-Level3"/>
            </w:pPr>
            <w:r>
              <w:t>Only to your own organisation’s staff as closed, in-house sessions?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A38BC7" w14:textId="0129AC24" w:rsidR="00786C07" w:rsidRPr="00D335A7" w:rsidRDefault="00786C07" w:rsidP="00BF6036">
            <w:pPr>
              <w:pStyle w:val="ETSApplication-BodyText"/>
              <w:jc w:val="center"/>
              <w:rPr>
                <w:sz w:val="18"/>
                <w:szCs w:val="18"/>
              </w:rPr>
            </w:pPr>
            <w:r w:rsidRPr="00D335A7">
              <w:t>Yes / No</w:t>
            </w:r>
          </w:p>
        </w:tc>
      </w:tr>
      <w:tr w:rsidR="00786C07" w:rsidRPr="00D335A7" w14:paraId="1E65D230" w14:textId="77777777" w:rsidTr="00786C07">
        <w:trPr>
          <w:trHeight w:val="265"/>
        </w:trPr>
        <w:tc>
          <w:tcPr>
            <w:tcW w:w="9889" w:type="dxa"/>
            <w:gridSpan w:val="6"/>
            <w:tcBorders>
              <w:top w:val="single" w:sz="4" w:space="0" w:color="auto"/>
              <w:left w:val="single" w:sz="4" w:space="0" w:color="auto"/>
              <w:bottom w:val="nil"/>
              <w:right w:val="single" w:sz="4" w:space="0" w:color="auto"/>
            </w:tcBorders>
            <w:vAlign w:val="center"/>
          </w:tcPr>
          <w:p w14:paraId="7F9BFDD5" w14:textId="42F2073D" w:rsidR="00786C07" w:rsidRPr="00D335A7" w:rsidRDefault="00786C07" w:rsidP="00BF6036">
            <w:pPr>
              <w:pStyle w:val="ETSApplication-Level2"/>
              <w:rPr>
                <w:sz w:val="18"/>
                <w:szCs w:val="18"/>
              </w:rPr>
            </w:pPr>
            <w:r>
              <w:t>Please identify your forecasts of the following, for the first 12 months of being endorsed:</w:t>
            </w:r>
          </w:p>
        </w:tc>
      </w:tr>
      <w:tr w:rsidR="00786C07" w:rsidRPr="00D335A7" w14:paraId="33CA2DEA" w14:textId="77777777" w:rsidTr="00786C07">
        <w:trPr>
          <w:trHeight w:val="265"/>
        </w:trPr>
        <w:tc>
          <w:tcPr>
            <w:tcW w:w="8755" w:type="dxa"/>
            <w:gridSpan w:val="5"/>
            <w:tcBorders>
              <w:top w:val="nil"/>
              <w:left w:val="single" w:sz="4" w:space="0" w:color="auto"/>
              <w:bottom w:val="nil"/>
              <w:right w:val="single" w:sz="4" w:space="0" w:color="auto"/>
            </w:tcBorders>
            <w:vAlign w:val="center"/>
          </w:tcPr>
          <w:p w14:paraId="433D2E04" w14:textId="77777777" w:rsidR="00786C07" w:rsidRDefault="00786C07" w:rsidP="00BF6036">
            <w:pPr>
              <w:pStyle w:val="ETSAppplication-Level3"/>
            </w:pPr>
            <w:r>
              <w:t>t</w:t>
            </w:r>
            <w:r w:rsidRPr="00B76E91">
              <w:t xml:space="preserve">he number of </w:t>
            </w:r>
            <w:r>
              <w:t>courses / sessions delivered</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1B1A3C" w14:textId="77777777" w:rsidR="00786C07" w:rsidRPr="00D335A7" w:rsidRDefault="00786C07" w:rsidP="00BF6036">
            <w:pPr>
              <w:jc w:val="center"/>
              <w:rPr>
                <w:sz w:val="18"/>
                <w:szCs w:val="18"/>
              </w:rPr>
            </w:pPr>
          </w:p>
        </w:tc>
      </w:tr>
      <w:tr w:rsidR="00786C07" w:rsidRPr="00D335A7" w14:paraId="73B518D5" w14:textId="77777777" w:rsidTr="00786C07">
        <w:trPr>
          <w:trHeight w:val="265"/>
        </w:trPr>
        <w:tc>
          <w:tcPr>
            <w:tcW w:w="8755" w:type="dxa"/>
            <w:gridSpan w:val="5"/>
            <w:tcBorders>
              <w:top w:val="nil"/>
              <w:left w:val="single" w:sz="4" w:space="0" w:color="auto"/>
              <w:bottom w:val="single" w:sz="4" w:space="0" w:color="auto"/>
              <w:right w:val="single" w:sz="4" w:space="0" w:color="auto"/>
            </w:tcBorders>
            <w:vAlign w:val="center"/>
          </w:tcPr>
          <w:p w14:paraId="6E5033BC" w14:textId="77777777" w:rsidR="00786C07" w:rsidRDefault="00786C07" w:rsidP="00BF6036">
            <w:pPr>
              <w:pStyle w:val="ETSAppplication-Level3"/>
            </w:pPr>
            <w:r>
              <w:t>t</w:t>
            </w:r>
            <w:r w:rsidRPr="00B76E91">
              <w:t xml:space="preserve">he estimated </w:t>
            </w:r>
            <w:r>
              <w:t xml:space="preserve">number of delegates for </w:t>
            </w:r>
            <w:r w:rsidRPr="00B76E91">
              <w:t>each course</w:t>
            </w:r>
            <w:r>
              <w:t xml:space="preserve"> / session</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DDA950" w14:textId="77777777" w:rsidR="00786C07" w:rsidRPr="00D335A7" w:rsidRDefault="00786C07" w:rsidP="00BF6036">
            <w:pPr>
              <w:jc w:val="center"/>
              <w:rPr>
                <w:sz w:val="18"/>
                <w:szCs w:val="18"/>
              </w:rPr>
            </w:pPr>
          </w:p>
        </w:tc>
      </w:tr>
      <w:tr w:rsidR="00786C07" w:rsidRPr="00D335A7" w14:paraId="451DA2F4" w14:textId="77777777" w:rsidTr="00786C07">
        <w:trPr>
          <w:trHeight w:val="265"/>
        </w:trPr>
        <w:tc>
          <w:tcPr>
            <w:tcW w:w="9889" w:type="dxa"/>
            <w:gridSpan w:val="6"/>
            <w:tcBorders>
              <w:top w:val="single" w:sz="4" w:space="0" w:color="auto"/>
              <w:left w:val="single" w:sz="4" w:space="0" w:color="auto"/>
              <w:bottom w:val="nil"/>
              <w:right w:val="single" w:sz="4" w:space="0" w:color="auto"/>
            </w:tcBorders>
            <w:vAlign w:val="center"/>
          </w:tcPr>
          <w:p w14:paraId="177380B7" w14:textId="7F4337BD" w:rsidR="00786C07" w:rsidRPr="009D5E46" w:rsidRDefault="00786C07" w:rsidP="009D5E46">
            <w:pPr>
              <w:pStyle w:val="ETSApplication-Level2"/>
              <w:keepNext/>
              <w:keepLines/>
            </w:pPr>
            <w:r>
              <w:lastRenderedPageBreak/>
              <w:t xml:space="preserve">Please identify in which </w:t>
            </w:r>
            <w:r w:rsidR="00C74696">
              <w:t xml:space="preserve">regions of the world </w:t>
            </w:r>
            <w:r>
              <w:t xml:space="preserve">you propose to deliver the </w:t>
            </w:r>
            <w:r w:rsidR="00040CC1">
              <w:t>training</w:t>
            </w:r>
          </w:p>
        </w:tc>
      </w:tr>
      <w:tr w:rsidR="00786C07" w:rsidRPr="00D335A7" w14:paraId="50410D0E" w14:textId="77777777" w:rsidTr="00786C07">
        <w:trPr>
          <w:trHeight w:val="265"/>
        </w:trPr>
        <w:tc>
          <w:tcPr>
            <w:tcW w:w="8755" w:type="dxa"/>
            <w:gridSpan w:val="5"/>
            <w:tcBorders>
              <w:top w:val="nil"/>
              <w:left w:val="single" w:sz="4" w:space="0" w:color="auto"/>
              <w:bottom w:val="nil"/>
              <w:right w:val="single" w:sz="4" w:space="0" w:color="auto"/>
            </w:tcBorders>
            <w:vAlign w:val="center"/>
          </w:tcPr>
          <w:p w14:paraId="74D6ABA2" w14:textId="6391253F" w:rsidR="00786C07" w:rsidRDefault="00786C07" w:rsidP="009D5E46">
            <w:pPr>
              <w:pStyle w:val="ETSApplication-BodyText"/>
              <w:keepNext/>
              <w:keepLines/>
              <w:jc w:val="right"/>
            </w:pPr>
            <w:r>
              <w:t>Worldwide?</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089B77" w14:textId="4B01118A" w:rsidR="00786C07" w:rsidRDefault="00786C07" w:rsidP="00BF6036">
            <w:pPr>
              <w:pStyle w:val="ETSApplication-BodyText"/>
              <w:jc w:val="center"/>
            </w:pPr>
            <w:r w:rsidRPr="00D335A7">
              <w:t>Yes / No</w:t>
            </w:r>
          </w:p>
        </w:tc>
      </w:tr>
      <w:tr w:rsidR="00786C07" w:rsidRPr="00D335A7" w14:paraId="6838FF40" w14:textId="77777777" w:rsidTr="00786C07">
        <w:trPr>
          <w:trHeight w:val="265"/>
        </w:trPr>
        <w:tc>
          <w:tcPr>
            <w:tcW w:w="8755" w:type="dxa"/>
            <w:gridSpan w:val="5"/>
            <w:tcBorders>
              <w:top w:val="nil"/>
              <w:left w:val="single" w:sz="4" w:space="0" w:color="auto"/>
              <w:bottom w:val="nil"/>
              <w:right w:val="nil"/>
            </w:tcBorders>
            <w:vAlign w:val="center"/>
          </w:tcPr>
          <w:p w14:paraId="74B1E5E9" w14:textId="57A81248" w:rsidR="00786C07" w:rsidRDefault="00786C07" w:rsidP="009D5E46">
            <w:pPr>
              <w:pStyle w:val="ETSApplication-BodyText"/>
              <w:keepNext/>
              <w:keepLines/>
              <w:jc w:val="right"/>
            </w:pPr>
            <w:r>
              <w:t xml:space="preserve">If not seeking to deliver ‘worldwide’, please identify the relevant geographical areas below: </w:t>
            </w:r>
          </w:p>
        </w:tc>
        <w:tc>
          <w:tcPr>
            <w:tcW w:w="1134" w:type="dxa"/>
            <w:tcBorders>
              <w:top w:val="nil"/>
              <w:left w:val="nil"/>
              <w:bottom w:val="single" w:sz="4" w:space="0" w:color="auto"/>
              <w:right w:val="single" w:sz="4" w:space="0" w:color="auto"/>
            </w:tcBorders>
            <w:shd w:val="clear" w:color="auto" w:fill="auto"/>
            <w:vAlign w:val="center"/>
          </w:tcPr>
          <w:p w14:paraId="67CE1643" w14:textId="77777777" w:rsidR="00786C07" w:rsidRPr="00D335A7" w:rsidRDefault="00786C07" w:rsidP="00BF6036">
            <w:pPr>
              <w:pStyle w:val="ETSApplication-BodyText"/>
              <w:jc w:val="center"/>
            </w:pPr>
          </w:p>
        </w:tc>
      </w:tr>
      <w:tr w:rsidR="00786C07" w:rsidRPr="00D335A7" w14:paraId="386536EC" w14:textId="77777777" w:rsidTr="00786C07">
        <w:trPr>
          <w:trHeight w:val="265"/>
        </w:trPr>
        <w:tc>
          <w:tcPr>
            <w:tcW w:w="8755" w:type="dxa"/>
            <w:gridSpan w:val="5"/>
            <w:tcBorders>
              <w:top w:val="nil"/>
              <w:left w:val="single" w:sz="4" w:space="0" w:color="auto"/>
              <w:bottom w:val="nil"/>
              <w:right w:val="single" w:sz="4" w:space="0" w:color="auto"/>
            </w:tcBorders>
            <w:vAlign w:val="center"/>
          </w:tcPr>
          <w:p w14:paraId="0BDB9F94" w14:textId="524EC35E" w:rsidR="00786C07" w:rsidRDefault="00786C07" w:rsidP="00BF6036">
            <w:pPr>
              <w:pStyle w:val="ETSApplication-BodyText"/>
              <w:jc w:val="right"/>
            </w:pPr>
            <w:r>
              <w:t>Europe?</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85A059" w14:textId="25FA23BD" w:rsidR="00786C07" w:rsidRDefault="00786C07" w:rsidP="00BF6036">
            <w:pPr>
              <w:pStyle w:val="ETSApplication-BodyText"/>
              <w:jc w:val="center"/>
            </w:pPr>
            <w:r w:rsidRPr="00D335A7">
              <w:t>Yes / No</w:t>
            </w:r>
          </w:p>
        </w:tc>
      </w:tr>
      <w:tr w:rsidR="00786C07" w:rsidRPr="00D335A7" w14:paraId="55544A23" w14:textId="77777777" w:rsidTr="00786C07">
        <w:trPr>
          <w:trHeight w:val="265"/>
        </w:trPr>
        <w:tc>
          <w:tcPr>
            <w:tcW w:w="8755" w:type="dxa"/>
            <w:gridSpan w:val="5"/>
            <w:tcBorders>
              <w:top w:val="nil"/>
              <w:left w:val="single" w:sz="4" w:space="0" w:color="auto"/>
              <w:bottom w:val="nil"/>
              <w:right w:val="single" w:sz="4" w:space="0" w:color="auto"/>
            </w:tcBorders>
            <w:vAlign w:val="center"/>
          </w:tcPr>
          <w:p w14:paraId="63989820" w14:textId="32A9D30D" w:rsidR="00786C07" w:rsidRDefault="00786C07" w:rsidP="00BF6036">
            <w:pPr>
              <w:pStyle w:val="ETSApplication-BodyText"/>
              <w:jc w:val="right"/>
            </w:pPr>
            <w:r>
              <w:t>North America?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10F357" w14:textId="0839CD40" w:rsidR="00786C07" w:rsidRDefault="00786C07" w:rsidP="00BF6036">
            <w:pPr>
              <w:pStyle w:val="ETSApplication-BodyText"/>
              <w:jc w:val="center"/>
            </w:pPr>
            <w:r w:rsidRPr="00D335A7">
              <w:t>Yes / No</w:t>
            </w:r>
          </w:p>
        </w:tc>
      </w:tr>
      <w:tr w:rsidR="00786C07" w:rsidRPr="00D335A7" w14:paraId="252934B5" w14:textId="77777777" w:rsidTr="00786C07">
        <w:trPr>
          <w:trHeight w:val="265"/>
        </w:trPr>
        <w:tc>
          <w:tcPr>
            <w:tcW w:w="8755" w:type="dxa"/>
            <w:gridSpan w:val="5"/>
            <w:tcBorders>
              <w:top w:val="nil"/>
              <w:left w:val="single" w:sz="4" w:space="0" w:color="auto"/>
              <w:bottom w:val="nil"/>
              <w:right w:val="single" w:sz="4" w:space="0" w:color="auto"/>
            </w:tcBorders>
            <w:vAlign w:val="center"/>
          </w:tcPr>
          <w:p w14:paraId="65967960" w14:textId="381274C3" w:rsidR="00786C07" w:rsidRDefault="00786C07" w:rsidP="00BF6036">
            <w:pPr>
              <w:pStyle w:val="ETSApplication-BodyText"/>
              <w:jc w:val="right"/>
            </w:pPr>
            <w:r>
              <w:t>South &amp; Central America?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BB5142" w14:textId="2C83CBF8" w:rsidR="00786C07" w:rsidRDefault="00786C07" w:rsidP="00BF6036">
            <w:pPr>
              <w:pStyle w:val="ETSApplication-BodyText"/>
              <w:jc w:val="center"/>
            </w:pPr>
            <w:r w:rsidRPr="00D335A7">
              <w:t>Yes / No</w:t>
            </w:r>
          </w:p>
        </w:tc>
      </w:tr>
      <w:tr w:rsidR="00786C07" w:rsidRPr="00D335A7" w14:paraId="7B9A32F4" w14:textId="77777777" w:rsidTr="00786C07">
        <w:trPr>
          <w:trHeight w:val="265"/>
        </w:trPr>
        <w:tc>
          <w:tcPr>
            <w:tcW w:w="8755" w:type="dxa"/>
            <w:gridSpan w:val="5"/>
            <w:tcBorders>
              <w:top w:val="nil"/>
              <w:left w:val="single" w:sz="4" w:space="0" w:color="auto"/>
              <w:bottom w:val="nil"/>
              <w:right w:val="single" w:sz="4" w:space="0" w:color="auto"/>
            </w:tcBorders>
            <w:vAlign w:val="center"/>
          </w:tcPr>
          <w:p w14:paraId="3FA93BBB" w14:textId="37162AEA" w:rsidR="00786C07" w:rsidRDefault="00786C07" w:rsidP="00BF6036">
            <w:pPr>
              <w:pStyle w:val="ETSApplication-BodyText"/>
              <w:jc w:val="right"/>
            </w:pPr>
            <w:r>
              <w:t>Middle East?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654F25" w14:textId="5734BA04" w:rsidR="00786C07" w:rsidRDefault="00786C07" w:rsidP="00BF6036">
            <w:pPr>
              <w:pStyle w:val="ETSApplication-BodyText"/>
              <w:jc w:val="center"/>
            </w:pPr>
            <w:r w:rsidRPr="00D335A7">
              <w:t>Yes / No</w:t>
            </w:r>
          </w:p>
        </w:tc>
      </w:tr>
      <w:tr w:rsidR="00786C07" w:rsidRPr="00D335A7" w14:paraId="59CDE5FA" w14:textId="77777777" w:rsidTr="00786C07">
        <w:trPr>
          <w:trHeight w:val="265"/>
        </w:trPr>
        <w:tc>
          <w:tcPr>
            <w:tcW w:w="8755" w:type="dxa"/>
            <w:gridSpan w:val="5"/>
            <w:tcBorders>
              <w:top w:val="nil"/>
              <w:left w:val="single" w:sz="4" w:space="0" w:color="auto"/>
              <w:bottom w:val="nil"/>
              <w:right w:val="single" w:sz="4" w:space="0" w:color="auto"/>
            </w:tcBorders>
            <w:vAlign w:val="center"/>
          </w:tcPr>
          <w:p w14:paraId="1093D48F" w14:textId="6879372F" w:rsidR="00786C07" w:rsidRDefault="00786C07" w:rsidP="00BF6036">
            <w:pPr>
              <w:pStyle w:val="ETSApplication-BodyText"/>
              <w:jc w:val="right"/>
            </w:pPr>
            <w:r>
              <w:t>Africa?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4E1D7C" w14:textId="1CD10BE3" w:rsidR="00786C07" w:rsidRDefault="00786C07" w:rsidP="00BF6036">
            <w:pPr>
              <w:pStyle w:val="ETSApplication-BodyText"/>
              <w:jc w:val="center"/>
            </w:pPr>
            <w:r w:rsidRPr="00D335A7">
              <w:t>Yes / No</w:t>
            </w:r>
          </w:p>
        </w:tc>
      </w:tr>
      <w:tr w:rsidR="00786C07" w:rsidRPr="00D335A7" w14:paraId="5A9C68CD" w14:textId="77777777" w:rsidTr="00786C07">
        <w:trPr>
          <w:trHeight w:val="265"/>
        </w:trPr>
        <w:tc>
          <w:tcPr>
            <w:tcW w:w="8755" w:type="dxa"/>
            <w:gridSpan w:val="5"/>
            <w:tcBorders>
              <w:top w:val="nil"/>
              <w:left w:val="single" w:sz="4" w:space="0" w:color="auto"/>
              <w:bottom w:val="nil"/>
              <w:right w:val="single" w:sz="4" w:space="0" w:color="auto"/>
            </w:tcBorders>
            <w:vAlign w:val="center"/>
          </w:tcPr>
          <w:p w14:paraId="174DCDC1" w14:textId="0D4700A9" w:rsidR="00786C07" w:rsidRDefault="00786C07" w:rsidP="00BF6036">
            <w:pPr>
              <w:pStyle w:val="ETSApplication-BodyText"/>
              <w:jc w:val="right"/>
            </w:pPr>
            <w:r>
              <w:t>Asia?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B3567" w14:textId="1AC1D48A" w:rsidR="00786C07" w:rsidRDefault="00786C07" w:rsidP="00BF6036">
            <w:pPr>
              <w:pStyle w:val="ETSApplication-BodyText"/>
              <w:jc w:val="center"/>
            </w:pPr>
            <w:r w:rsidRPr="00D335A7">
              <w:t>Yes / No</w:t>
            </w:r>
          </w:p>
        </w:tc>
      </w:tr>
      <w:tr w:rsidR="00786C07" w:rsidRPr="00D335A7" w14:paraId="0299EE1F" w14:textId="77777777" w:rsidTr="00786C07">
        <w:trPr>
          <w:trHeight w:val="265"/>
        </w:trPr>
        <w:tc>
          <w:tcPr>
            <w:tcW w:w="8755" w:type="dxa"/>
            <w:gridSpan w:val="5"/>
            <w:tcBorders>
              <w:top w:val="nil"/>
              <w:left w:val="single" w:sz="4" w:space="0" w:color="auto"/>
              <w:bottom w:val="single" w:sz="4" w:space="0" w:color="auto"/>
              <w:right w:val="single" w:sz="4" w:space="0" w:color="auto"/>
            </w:tcBorders>
            <w:vAlign w:val="center"/>
          </w:tcPr>
          <w:p w14:paraId="7B67A733" w14:textId="77F10D29" w:rsidR="00786C07" w:rsidRDefault="00786C07" w:rsidP="00BF6036">
            <w:pPr>
              <w:pStyle w:val="ETSApplication-BodyText"/>
              <w:jc w:val="right"/>
            </w:pPr>
            <w:r>
              <w:t>Oceania?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863B33" w14:textId="19037A24" w:rsidR="00786C07" w:rsidRDefault="00786C07" w:rsidP="00BF6036">
            <w:pPr>
              <w:pStyle w:val="ETSApplication-BodyText"/>
              <w:jc w:val="center"/>
            </w:pPr>
            <w:r w:rsidRPr="00D335A7">
              <w:t>Yes / No</w:t>
            </w:r>
          </w:p>
        </w:tc>
      </w:tr>
    </w:tbl>
    <w:p w14:paraId="46ED4659" w14:textId="77777777" w:rsidR="00B76E91" w:rsidRDefault="00B76E91" w:rsidP="00C55C37">
      <w:pPr>
        <w:pStyle w:val="ETSApplication-BodyText"/>
      </w:pPr>
    </w:p>
    <w:p w14:paraId="39FC81B7" w14:textId="68E9EA32" w:rsidR="001378E2" w:rsidRDefault="001378E2" w:rsidP="00C55C37">
      <w:pPr>
        <w:pStyle w:val="ETSApplication-BodyText"/>
      </w:pPr>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gridCol w:w="108"/>
        <w:gridCol w:w="1134"/>
      </w:tblGrid>
      <w:tr w:rsidR="00800CC8" w:rsidRPr="007415E3" w14:paraId="223153BB" w14:textId="77777777" w:rsidTr="00AF726B">
        <w:tc>
          <w:tcPr>
            <w:tcW w:w="9889" w:type="dxa"/>
            <w:gridSpan w:val="3"/>
            <w:tcBorders>
              <w:top w:val="nil"/>
              <w:left w:val="nil"/>
              <w:bottom w:val="single" w:sz="4" w:space="0" w:color="auto"/>
              <w:right w:val="nil"/>
            </w:tcBorders>
          </w:tcPr>
          <w:p w14:paraId="400C427A" w14:textId="6E8B6D90" w:rsidR="00800CC8" w:rsidRDefault="00800CC8" w:rsidP="00800CC8">
            <w:pPr>
              <w:pStyle w:val="Heading1"/>
            </w:pPr>
            <w:r>
              <w:lastRenderedPageBreak/>
              <w:t xml:space="preserve">Part 2 </w:t>
            </w:r>
            <w:r w:rsidR="00512BA5">
              <w:t>–</w:t>
            </w:r>
            <w:r>
              <w:t xml:space="preserve"> </w:t>
            </w:r>
            <w:r w:rsidR="00916F2D">
              <w:t>Trainer Competence Requirements</w:t>
            </w:r>
          </w:p>
          <w:p w14:paraId="3DB9F679" w14:textId="280417A8" w:rsidR="00D8239B" w:rsidRPr="00D8239B" w:rsidRDefault="00D8239B" w:rsidP="00D8239B">
            <w:pPr>
              <w:pStyle w:val="ETSApplication-BodyText"/>
            </w:pPr>
          </w:p>
        </w:tc>
      </w:tr>
      <w:tr w:rsidR="00736C5E" w:rsidDel="0087163F" w14:paraId="7998C65F" w14:textId="77777777" w:rsidTr="00AF726B">
        <w:tblPrEx>
          <w:tblCellMar>
            <w:top w:w="57" w:type="dxa"/>
            <w:bottom w:w="57" w:type="dxa"/>
          </w:tblCellMar>
        </w:tblPrEx>
        <w:tc>
          <w:tcPr>
            <w:tcW w:w="9889" w:type="dxa"/>
            <w:gridSpan w:val="3"/>
            <w:tcBorders>
              <w:top w:val="single" w:sz="4" w:space="0" w:color="auto"/>
              <w:left w:val="single" w:sz="4" w:space="0" w:color="auto"/>
              <w:bottom w:val="nil"/>
              <w:right w:val="single" w:sz="4" w:space="0" w:color="auto"/>
            </w:tcBorders>
          </w:tcPr>
          <w:p w14:paraId="452A0F46" w14:textId="4A6CD7F5" w:rsidR="00736C5E" w:rsidDel="0087163F" w:rsidRDefault="00C24B3C" w:rsidP="00A9369F">
            <w:pPr>
              <w:pStyle w:val="ETSApplication-Level1"/>
            </w:pPr>
            <w:r>
              <w:t>Competence Requirements</w:t>
            </w:r>
          </w:p>
        </w:tc>
      </w:tr>
      <w:tr w:rsidR="00FB64B4" w:rsidRPr="00D335A7" w14:paraId="3A1D5D08" w14:textId="77777777" w:rsidTr="001E5200">
        <w:tblPrEx>
          <w:tblCellMar>
            <w:top w:w="57" w:type="dxa"/>
            <w:bottom w:w="57" w:type="dxa"/>
          </w:tblCellMar>
        </w:tblPrEx>
        <w:trPr>
          <w:trHeight w:val="1146"/>
        </w:trPr>
        <w:tc>
          <w:tcPr>
            <w:tcW w:w="9889" w:type="dxa"/>
            <w:gridSpan w:val="3"/>
            <w:tcBorders>
              <w:top w:val="nil"/>
              <w:left w:val="single" w:sz="4" w:space="0" w:color="auto"/>
              <w:bottom w:val="single" w:sz="4" w:space="0" w:color="auto"/>
              <w:right w:val="single" w:sz="4" w:space="0" w:color="auto"/>
            </w:tcBorders>
          </w:tcPr>
          <w:p w14:paraId="548CC41E" w14:textId="7E73F42E" w:rsidR="00FB64B4" w:rsidRDefault="00D8239B" w:rsidP="00A9369F">
            <w:pPr>
              <w:pStyle w:val="ETSApplication-Level2"/>
            </w:pPr>
            <w:r>
              <w:t>All trainers proposed by the applicant</w:t>
            </w:r>
            <w:r w:rsidR="00FB64B4">
              <w:t xml:space="preserve"> to </w:t>
            </w:r>
            <w:r w:rsidR="00473B25">
              <w:t xml:space="preserve">develop and/or </w:t>
            </w:r>
            <w:r w:rsidR="00FB64B4">
              <w:t>deliver</w:t>
            </w:r>
            <w:r w:rsidR="009A5458">
              <w:t xml:space="preserve"> courseware for</w:t>
            </w:r>
            <w:r w:rsidR="00FB64B4">
              <w:t xml:space="preserve"> </w:t>
            </w:r>
            <w:r w:rsidR="00E64043">
              <w:t>Diploma</w:t>
            </w:r>
            <w:r w:rsidR="009A5458">
              <w:t xml:space="preserve"> training</w:t>
            </w:r>
            <w:r w:rsidR="00FB64B4">
              <w:t xml:space="preserve"> are required to demonstrate minimum levels of competence </w:t>
            </w:r>
            <w:r w:rsidR="00173254">
              <w:t>in terms of</w:t>
            </w:r>
            <w:r w:rsidR="00FB64B4">
              <w:t>:</w:t>
            </w:r>
          </w:p>
          <w:p w14:paraId="4653F8E5" w14:textId="478952BE" w:rsidR="00FB64B4" w:rsidRDefault="00FB64B4" w:rsidP="000E74EC">
            <w:pPr>
              <w:pStyle w:val="ETSAppplication-Level3"/>
            </w:pPr>
            <w:r>
              <w:t>asset management</w:t>
            </w:r>
            <w:r w:rsidR="00332CF6">
              <w:t>: knowledge &amp; understanding; and experience</w:t>
            </w:r>
          </w:p>
          <w:p w14:paraId="3ABD8E63" w14:textId="64BCDBAA" w:rsidR="00FB64B4" w:rsidRDefault="00FC3907" w:rsidP="000E74EC">
            <w:pPr>
              <w:pStyle w:val="ETSAppplication-Level3"/>
            </w:pPr>
            <w:r>
              <w:t xml:space="preserve">developing / </w:t>
            </w:r>
            <w:r w:rsidR="00FB64B4">
              <w:t>delivering technical or business-related training</w:t>
            </w:r>
            <w:r w:rsidR="00FB64B4" w:rsidRPr="00FB64B4">
              <w:t xml:space="preserve"> </w:t>
            </w:r>
          </w:p>
          <w:p w14:paraId="3EDE458F" w14:textId="519C3204" w:rsidR="00FC3907" w:rsidRDefault="00FC3907" w:rsidP="00FC3907">
            <w:pPr>
              <w:pStyle w:val="ETSApplication-Level2"/>
              <w:numPr>
                <w:ilvl w:val="0"/>
                <w:numId w:val="0"/>
              </w:numPr>
              <w:ind w:left="567" w:hanging="567"/>
            </w:pPr>
          </w:p>
          <w:p w14:paraId="3D761B24" w14:textId="695CB678" w:rsidR="00332CF6" w:rsidRPr="00332CF6" w:rsidRDefault="00332CF6" w:rsidP="00332CF6">
            <w:pPr>
              <w:pStyle w:val="ETSApplication-Level2"/>
              <w:rPr>
                <w:b/>
              </w:rPr>
            </w:pPr>
            <w:r w:rsidRPr="00332CF6">
              <w:rPr>
                <w:b/>
              </w:rPr>
              <w:t>Competence in Asset Management</w:t>
            </w:r>
            <w:r w:rsidR="00ED6965">
              <w:rPr>
                <w:b/>
              </w:rPr>
              <w:t xml:space="preserve"> </w:t>
            </w:r>
            <w:r w:rsidR="00ED6965">
              <w:rPr>
                <w:b/>
              </w:rPr>
              <w:t>– Training Development</w:t>
            </w:r>
          </w:p>
          <w:p w14:paraId="60EBD43A" w14:textId="3C78E78B" w:rsidR="00AD0377" w:rsidRPr="00332CF6" w:rsidRDefault="00332CF6" w:rsidP="00AD0377">
            <w:pPr>
              <w:pStyle w:val="ETSApplication-Level2"/>
              <w:numPr>
                <w:ilvl w:val="0"/>
                <w:numId w:val="0"/>
              </w:numPr>
              <w:ind w:left="567"/>
            </w:pPr>
            <w:r w:rsidRPr="00332CF6">
              <w:t xml:space="preserve">For </w:t>
            </w:r>
            <w:r>
              <w:t xml:space="preserve">the </w:t>
            </w:r>
            <w:r w:rsidRPr="00ED6965">
              <w:t>development</w:t>
            </w:r>
            <w:r w:rsidRPr="00332CF6">
              <w:t xml:space="preserve"> of </w:t>
            </w:r>
            <w:r w:rsidR="00E64043">
              <w:t>Diploma</w:t>
            </w:r>
            <w:r w:rsidRPr="00332CF6">
              <w:t xml:space="preserve"> training, the minimum </w:t>
            </w:r>
            <w:r w:rsidR="00AD0377">
              <w:t>requirements</w:t>
            </w:r>
            <w:r w:rsidRPr="00332CF6">
              <w:t xml:space="preserve"> are:</w:t>
            </w:r>
          </w:p>
          <w:p w14:paraId="4DD6DBC1" w14:textId="78F2BB2F" w:rsidR="00B41C21" w:rsidRDefault="00332CF6" w:rsidP="00AD0377">
            <w:pPr>
              <w:pStyle w:val="ETSAppplication-Level3"/>
            </w:pPr>
            <w:r w:rsidRPr="00332CF6">
              <w:t xml:space="preserve">Qualification with the IAM </w:t>
            </w:r>
            <w:r w:rsidR="006B00D9">
              <w:t>Diploma</w:t>
            </w:r>
            <w:r w:rsidRPr="00332CF6">
              <w:t xml:space="preserve"> or above</w:t>
            </w:r>
            <w:r w:rsidR="006C5788">
              <w:t xml:space="preserve"> (See Notes 1 and 2 below)</w:t>
            </w:r>
            <w:r w:rsidRPr="00332CF6">
              <w:t xml:space="preserve">. </w:t>
            </w:r>
          </w:p>
          <w:p w14:paraId="26205225" w14:textId="6A15EBB6" w:rsidR="00AD0377" w:rsidRPr="00AD0377" w:rsidRDefault="003973E7" w:rsidP="00AD0377">
            <w:pPr>
              <w:pStyle w:val="ETSAppplication-Level3"/>
              <w:numPr>
                <w:ilvl w:val="0"/>
                <w:numId w:val="0"/>
              </w:numPr>
              <w:ind w:left="851"/>
              <w:rPr>
                <w:b/>
                <w:i/>
              </w:rPr>
            </w:pPr>
            <w:r>
              <w:rPr>
                <w:b/>
                <w:i/>
              </w:rPr>
              <w:t>a</w:t>
            </w:r>
            <w:r w:rsidR="00332CF6" w:rsidRPr="00332CF6">
              <w:rPr>
                <w:b/>
                <w:i/>
              </w:rPr>
              <w:t>nd</w:t>
            </w:r>
            <w:r>
              <w:rPr>
                <w:b/>
                <w:i/>
              </w:rPr>
              <w:t>, either</w:t>
            </w:r>
          </w:p>
          <w:p w14:paraId="53787466" w14:textId="7D0D5079" w:rsidR="00AD0377" w:rsidRDefault="00332CF6" w:rsidP="00AD0377">
            <w:pPr>
              <w:pStyle w:val="ETSAppplication-Level3"/>
            </w:pPr>
            <w:r w:rsidRPr="00332CF6">
              <w:t xml:space="preserve">Member of the IAM (MIAM). </w:t>
            </w:r>
          </w:p>
          <w:p w14:paraId="26373F05" w14:textId="4931325C" w:rsidR="00AD0377" w:rsidRDefault="00332CF6" w:rsidP="00AD0377">
            <w:pPr>
              <w:pStyle w:val="ETSAppplication-Level3"/>
              <w:numPr>
                <w:ilvl w:val="0"/>
                <w:numId w:val="0"/>
              </w:numPr>
              <w:ind w:left="851"/>
            </w:pPr>
            <w:r w:rsidRPr="00332CF6">
              <w:rPr>
                <w:b/>
                <w:i/>
              </w:rPr>
              <w:t>or</w:t>
            </w:r>
            <w:r w:rsidRPr="00332CF6">
              <w:t xml:space="preserve"> </w:t>
            </w:r>
          </w:p>
          <w:p w14:paraId="7037A468" w14:textId="7540F817" w:rsidR="00FC3907" w:rsidRPr="00332CF6" w:rsidRDefault="00332CF6" w:rsidP="00332CF6">
            <w:pPr>
              <w:pStyle w:val="ETSAppplication-Level3"/>
            </w:pPr>
            <w:r w:rsidRPr="00332CF6">
              <w:t xml:space="preserve">24 months’ experience working in an asset management role as a </w:t>
            </w:r>
            <w:r w:rsidR="00ED6965">
              <w:t xml:space="preserve">Level 2, </w:t>
            </w:r>
            <w:r w:rsidR="006C5788">
              <w:t xml:space="preserve">Leading </w:t>
            </w:r>
            <w:r w:rsidRPr="00332CF6">
              <w:t>Practitioner or</w:t>
            </w:r>
            <w:r w:rsidR="006C5788">
              <w:t xml:space="preserve"> higher in 3 of the 7 Key Roles (See Notes 3 and 4 below)</w:t>
            </w:r>
          </w:p>
          <w:p w14:paraId="0A2FE8A7" w14:textId="2BEE7230" w:rsidR="00332CF6" w:rsidRDefault="00332CF6" w:rsidP="00332CF6">
            <w:pPr>
              <w:pStyle w:val="ETSApplication-Level2"/>
              <w:numPr>
                <w:ilvl w:val="0"/>
                <w:numId w:val="0"/>
              </w:numPr>
              <w:ind w:left="567"/>
              <w:rPr>
                <w:b/>
              </w:rPr>
            </w:pPr>
          </w:p>
          <w:p w14:paraId="0099BF86" w14:textId="26F8F920" w:rsidR="00ED6965" w:rsidRPr="00332CF6" w:rsidRDefault="00ED6965" w:rsidP="00ED6965">
            <w:pPr>
              <w:pStyle w:val="ETSApplication-Level2"/>
              <w:rPr>
                <w:b/>
              </w:rPr>
            </w:pPr>
            <w:r w:rsidRPr="00332CF6">
              <w:rPr>
                <w:b/>
              </w:rPr>
              <w:t>Competence in Asset Management</w:t>
            </w:r>
            <w:r>
              <w:rPr>
                <w:b/>
              </w:rPr>
              <w:t xml:space="preserve"> – Training </w:t>
            </w:r>
            <w:r>
              <w:rPr>
                <w:b/>
              </w:rPr>
              <w:t>Delivery</w:t>
            </w:r>
          </w:p>
          <w:p w14:paraId="331C81F1" w14:textId="6CE45EF0" w:rsidR="00ED6965" w:rsidRPr="00332CF6" w:rsidRDefault="00ED6965" w:rsidP="00ED6965">
            <w:pPr>
              <w:pStyle w:val="ETSApplication-Level2"/>
              <w:numPr>
                <w:ilvl w:val="0"/>
                <w:numId w:val="0"/>
              </w:numPr>
              <w:ind w:left="567"/>
            </w:pPr>
            <w:r w:rsidRPr="00332CF6">
              <w:t xml:space="preserve">For </w:t>
            </w:r>
            <w:r>
              <w:t xml:space="preserve">the </w:t>
            </w:r>
            <w:r>
              <w:rPr>
                <w:b/>
                <w:i/>
              </w:rPr>
              <w:t>delivery</w:t>
            </w:r>
            <w:r w:rsidRPr="00332CF6">
              <w:t xml:space="preserve"> of </w:t>
            </w:r>
            <w:r>
              <w:t>Diploma</w:t>
            </w:r>
            <w:r w:rsidRPr="00332CF6">
              <w:t xml:space="preserve"> training, the minimum </w:t>
            </w:r>
            <w:r>
              <w:t>requirements</w:t>
            </w:r>
            <w:r w:rsidRPr="00332CF6">
              <w:t xml:space="preserve"> are:</w:t>
            </w:r>
          </w:p>
          <w:p w14:paraId="67B1B9DD" w14:textId="77777777" w:rsidR="00ED6965" w:rsidRDefault="00ED6965" w:rsidP="00ED6965">
            <w:pPr>
              <w:pStyle w:val="ETSAppplication-Level3"/>
              <w:numPr>
                <w:ilvl w:val="2"/>
                <w:numId w:val="46"/>
              </w:numPr>
              <w:ind w:hanging="241"/>
            </w:pPr>
            <w:r w:rsidRPr="00332CF6">
              <w:t xml:space="preserve">Qualification with the IAM </w:t>
            </w:r>
            <w:r>
              <w:t>Diploma</w:t>
            </w:r>
            <w:r w:rsidRPr="00332CF6">
              <w:t xml:space="preserve"> or above</w:t>
            </w:r>
            <w:r>
              <w:t xml:space="preserve"> (See Notes 1 and 2 below)</w:t>
            </w:r>
            <w:r w:rsidRPr="00332CF6">
              <w:t xml:space="preserve">. </w:t>
            </w:r>
          </w:p>
          <w:p w14:paraId="28343FC8" w14:textId="77777777" w:rsidR="00ED6965" w:rsidRPr="00AD0377" w:rsidRDefault="00ED6965" w:rsidP="00ED6965">
            <w:pPr>
              <w:pStyle w:val="ETSAppplication-Level3"/>
              <w:numPr>
                <w:ilvl w:val="0"/>
                <w:numId w:val="0"/>
              </w:numPr>
              <w:ind w:left="851"/>
              <w:rPr>
                <w:b/>
                <w:i/>
              </w:rPr>
            </w:pPr>
            <w:r>
              <w:rPr>
                <w:b/>
                <w:i/>
              </w:rPr>
              <w:t>a</w:t>
            </w:r>
            <w:r w:rsidRPr="00332CF6">
              <w:rPr>
                <w:b/>
                <w:i/>
              </w:rPr>
              <w:t>nd</w:t>
            </w:r>
            <w:r>
              <w:rPr>
                <w:b/>
                <w:i/>
              </w:rPr>
              <w:t>, either</w:t>
            </w:r>
          </w:p>
          <w:p w14:paraId="777FB617" w14:textId="77777777" w:rsidR="00ED6965" w:rsidRDefault="00ED6965" w:rsidP="00ED6965">
            <w:pPr>
              <w:pStyle w:val="ETSAppplication-Level3"/>
              <w:ind w:hanging="241"/>
            </w:pPr>
            <w:r w:rsidRPr="00332CF6">
              <w:t xml:space="preserve">Member of the IAM (MIAM). </w:t>
            </w:r>
          </w:p>
          <w:p w14:paraId="797999C5" w14:textId="77777777" w:rsidR="00ED6965" w:rsidRDefault="00ED6965" w:rsidP="00ED6965">
            <w:pPr>
              <w:pStyle w:val="ETSAppplication-Level3"/>
              <w:numPr>
                <w:ilvl w:val="0"/>
                <w:numId w:val="0"/>
              </w:numPr>
              <w:ind w:left="851"/>
            </w:pPr>
            <w:r w:rsidRPr="00332CF6">
              <w:rPr>
                <w:b/>
                <w:i/>
              </w:rPr>
              <w:t>or</w:t>
            </w:r>
            <w:r w:rsidRPr="00332CF6">
              <w:t xml:space="preserve"> </w:t>
            </w:r>
          </w:p>
          <w:p w14:paraId="490D1FDD" w14:textId="6E34A8EA" w:rsidR="00ED6965" w:rsidRPr="00332CF6" w:rsidRDefault="00ED6965" w:rsidP="00ED6965">
            <w:pPr>
              <w:pStyle w:val="ETSAppplication-Level3"/>
            </w:pPr>
            <w:r w:rsidRPr="00332CF6">
              <w:t xml:space="preserve">24 months’ experience working in an asset management role as a </w:t>
            </w:r>
            <w:r>
              <w:t xml:space="preserve">Level 1, </w:t>
            </w:r>
            <w:r w:rsidRPr="00332CF6">
              <w:t>Practitioner or</w:t>
            </w:r>
            <w:r>
              <w:t xml:space="preserve"> higher in 3 of the 7 Key Roles (See Notes 3 and 4 below)</w:t>
            </w:r>
          </w:p>
          <w:p w14:paraId="10D0BE2D" w14:textId="77777777" w:rsidR="00ED6965" w:rsidRDefault="00ED6965" w:rsidP="00332CF6">
            <w:pPr>
              <w:pStyle w:val="ETSApplication-Level2"/>
              <w:numPr>
                <w:ilvl w:val="0"/>
                <w:numId w:val="0"/>
              </w:numPr>
              <w:ind w:left="567"/>
              <w:rPr>
                <w:b/>
              </w:rPr>
            </w:pPr>
          </w:p>
          <w:p w14:paraId="175731CB" w14:textId="77777777" w:rsidR="006C5788" w:rsidRPr="001E5200" w:rsidRDefault="006C5788" w:rsidP="00ED6965">
            <w:pPr>
              <w:pStyle w:val="ETSAppplication-Level3"/>
              <w:numPr>
                <w:ilvl w:val="0"/>
                <w:numId w:val="0"/>
              </w:numPr>
              <w:rPr>
                <w:i/>
              </w:rPr>
            </w:pPr>
            <w:r w:rsidRPr="001E5200">
              <w:rPr>
                <w:b/>
                <w:i/>
              </w:rPr>
              <w:t>Note 1:</w:t>
            </w:r>
            <w:r w:rsidRPr="001E5200">
              <w:rPr>
                <w:i/>
              </w:rPr>
              <w:t xml:space="preserve"> Higher acceptable qualifications are a postgraduate degree (MSc/MBA etc.) in AM on a course acceptable to the IAM. </w:t>
            </w:r>
          </w:p>
          <w:p w14:paraId="071DFE35" w14:textId="77777777" w:rsidR="006C5788" w:rsidRPr="001E5200" w:rsidRDefault="006C5788" w:rsidP="00ED6965">
            <w:pPr>
              <w:pStyle w:val="ETSAppplication-Level3"/>
              <w:numPr>
                <w:ilvl w:val="0"/>
                <w:numId w:val="0"/>
              </w:numPr>
              <w:rPr>
                <w:i/>
              </w:rPr>
            </w:pPr>
            <w:r w:rsidRPr="001E5200">
              <w:rPr>
                <w:b/>
                <w:i/>
              </w:rPr>
              <w:t>Note 2:</w:t>
            </w:r>
            <w:r w:rsidRPr="001E5200">
              <w:rPr>
                <w:i/>
              </w:rPr>
              <w:t xml:space="preserve"> If a proposed trainer does not meet this requirement, evidence of an equivalent level of knowledge &amp; understanding to the IAM </w:t>
            </w:r>
            <w:r>
              <w:rPr>
                <w:i/>
              </w:rPr>
              <w:t>Diploma</w:t>
            </w:r>
            <w:r w:rsidRPr="001E5200">
              <w:rPr>
                <w:i/>
              </w:rPr>
              <w:t xml:space="preserve"> must be provided.</w:t>
            </w:r>
          </w:p>
          <w:p w14:paraId="594957DD" w14:textId="77777777" w:rsidR="006C5788" w:rsidRPr="001E5200" w:rsidRDefault="006C5788" w:rsidP="00ED6965">
            <w:pPr>
              <w:pStyle w:val="ETSAppplication-Level3"/>
              <w:numPr>
                <w:ilvl w:val="0"/>
                <w:numId w:val="0"/>
              </w:numPr>
              <w:rPr>
                <w:i/>
              </w:rPr>
            </w:pPr>
            <w:r w:rsidRPr="001E5200">
              <w:rPr>
                <w:b/>
                <w:i/>
              </w:rPr>
              <w:t>Note 3</w:t>
            </w:r>
            <w:r w:rsidRPr="001E5200">
              <w:rPr>
                <w:i/>
              </w:rPr>
              <w:t xml:space="preserve">: For details of ‘Practitioner Level’, see IAM membership page ‘Criteria for becoming a member of the IAM’ - </w:t>
            </w:r>
            <w:hyperlink r:id="rId10" w:history="1">
              <w:r w:rsidRPr="001E5200">
                <w:rPr>
                  <w:rStyle w:val="Hyperlink"/>
                  <w:i/>
                </w:rPr>
                <w:t>LINK</w:t>
              </w:r>
            </w:hyperlink>
            <w:r w:rsidRPr="001E5200">
              <w:rPr>
                <w:i/>
              </w:rPr>
              <w:t xml:space="preserve"> </w:t>
            </w:r>
          </w:p>
          <w:p w14:paraId="6DBC9213" w14:textId="77777777" w:rsidR="006C5788" w:rsidRPr="001E5200" w:rsidRDefault="006C5788" w:rsidP="00ED6965">
            <w:pPr>
              <w:pStyle w:val="ETSAppplication-Level3"/>
              <w:numPr>
                <w:ilvl w:val="0"/>
                <w:numId w:val="0"/>
              </w:numPr>
              <w:rPr>
                <w:i/>
              </w:rPr>
            </w:pPr>
            <w:r w:rsidRPr="001E5200">
              <w:rPr>
                <w:b/>
                <w:i/>
              </w:rPr>
              <w:t>Note 4</w:t>
            </w:r>
            <w:r w:rsidRPr="001E5200">
              <w:rPr>
                <w:i/>
              </w:rPr>
              <w:t xml:space="preserve">: For details of the 7 Key Roles see IAM Competence Framework - </w:t>
            </w:r>
            <w:hyperlink r:id="rId11" w:history="1">
              <w:r w:rsidRPr="001E5200">
                <w:rPr>
                  <w:rStyle w:val="Hyperlink"/>
                  <w:i/>
                </w:rPr>
                <w:t>LINK</w:t>
              </w:r>
            </w:hyperlink>
            <w:r w:rsidRPr="001E5200">
              <w:rPr>
                <w:i/>
              </w:rPr>
              <w:t xml:space="preserve"> </w:t>
            </w:r>
          </w:p>
          <w:p w14:paraId="098EB8D1" w14:textId="77777777" w:rsidR="006C5788" w:rsidRDefault="006C5788" w:rsidP="00332CF6">
            <w:pPr>
              <w:pStyle w:val="ETSApplication-Level2"/>
              <w:numPr>
                <w:ilvl w:val="0"/>
                <w:numId w:val="0"/>
              </w:numPr>
              <w:ind w:left="567"/>
              <w:rPr>
                <w:b/>
              </w:rPr>
            </w:pPr>
          </w:p>
          <w:p w14:paraId="60E78ADC" w14:textId="52EB72E3" w:rsidR="00173254" w:rsidRDefault="00AD0377" w:rsidP="00AD0377">
            <w:pPr>
              <w:pStyle w:val="ETSApplication-Level2"/>
              <w:rPr>
                <w:b/>
              </w:rPr>
            </w:pPr>
            <w:r w:rsidRPr="00AD0377">
              <w:rPr>
                <w:b/>
              </w:rPr>
              <w:t xml:space="preserve">Competence in Training Development and/or Delivery </w:t>
            </w:r>
            <w:r w:rsidR="00173254" w:rsidRPr="00451B74">
              <w:rPr>
                <w:b/>
              </w:rPr>
              <w:t xml:space="preserve"> </w:t>
            </w:r>
          </w:p>
          <w:p w14:paraId="19801759" w14:textId="2584C98D" w:rsidR="00AD0377" w:rsidRDefault="00AD0377" w:rsidP="00AD0377">
            <w:pPr>
              <w:pStyle w:val="ETSAppplication-Level3"/>
              <w:numPr>
                <w:ilvl w:val="0"/>
                <w:numId w:val="0"/>
              </w:numPr>
              <w:ind w:left="567"/>
            </w:pPr>
            <w:r>
              <w:t>The requirements for this competence are:</w:t>
            </w:r>
          </w:p>
          <w:p w14:paraId="274549F1" w14:textId="77777777" w:rsidR="00AD0377" w:rsidRDefault="00AD0377" w:rsidP="00AD0377">
            <w:pPr>
              <w:pStyle w:val="ETSAppplication-Level3"/>
            </w:pPr>
            <w:r>
              <w:t xml:space="preserve">Demonstrable experience of delivering business or technical training as an in-house or publicly available course, </w:t>
            </w:r>
          </w:p>
          <w:p w14:paraId="620C82ED" w14:textId="18238F83" w:rsidR="00AD0377" w:rsidRPr="00AD0377" w:rsidRDefault="00AD0377" w:rsidP="00AD0377">
            <w:pPr>
              <w:pStyle w:val="ETSAppplication-Level3"/>
              <w:numPr>
                <w:ilvl w:val="0"/>
                <w:numId w:val="0"/>
              </w:numPr>
              <w:ind w:left="851"/>
              <w:rPr>
                <w:b/>
                <w:i/>
              </w:rPr>
            </w:pPr>
            <w:r w:rsidRPr="00AD0377">
              <w:rPr>
                <w:b/>
                <w:i/>
              </w:rPr>
              <w:t>or</w:t>
            </w:r>
          </w:p>
          <w:p w14:paraId="2FFE067D" w14:textId="77777777" w:rsidR="00AD0377" w:rsidRDefault="00AD0377" w:rsidP="00AD0377">
            <w:pPr>
              <w:pStyle w:val="ETSAppplication-Level3"/>
            </w:pPr>
            <w:r>
              <w:t xml:space="preserve">A recognised training qualification, </w:t>
            </w:r>
          </w:p>
          <w:p w14:paraId="1507B6E3" w14:textId="2832629E" w:rsidR="00AD0377" w:rsidRPr="00AD0377" w:rsidRDefault="00AD0377" w:rsidP="00AD0377">
            <w:pPr>
              <w:pStyle w:val="ETSAppplication-Level3"/>
              <w:numPr>
                <w:ilvl w:val="0"/>
                <w:numId w:val="0"/>
              </w:numPr>
              <w:ind w:left="851"/>
              <w:rPr>
                <w:b/>
                <w:i/>
              </w:rPr>
            </w:pPr>
            <w:r w:rsidRPr="00AD0377">
              <w:rPr>
                <w:b/>
                <w:i/>
              </w:rPr>
              <w:t>or</w:t>
            </w:r>
          </w:p>
          <w:p w14:paraId="7547C361" w14:textId="77777777" w:rsidR="005245CB" w:rsidRDefault="00AD0377" w:rsidP="00AD0377">
            <w:pPr>
              <w:pStyle w:val="ETSAppplication-Level3"/>
            </w:pPr>
            <w:r>
              <w:t>Successful completion of an in-house programme to prepare individuals for delivering training (e.g. train the trainer sessions)</w:t>
            </w:r>
          </w:p>
          <w:p w14:paraId="22C6A7BA" w14:textId="06390DB5" w:rsidR="00AD0377" w:rsidRPr="00AD0377" w:rsidRDefault="00AD0377" w:rsidP="00AD0377">
            <w:pPr>
              <w:pStyle w:val="ETSApplication-BodyText"/>
            </w:pPr>
          </w:p>
        </w:tc>
      </w:tr>
      <w:tr w:rsidR="00B41C21" w:rsidRPr="00D335A7" w14:paraId="1FEAAA41" w14:textId="77777777" w:rsidTr="001E5200">
        <w:tblPrEx>
          <w:tblCellMar>
            <w:top w:w="57" w:type="dxa"/>
            <w:bottom w:w="57" w:type="dxa"/>
          </w:tblCellMar>
        </w:tblPrEx>
        <w:trPr>
          <w:trHeight w:val="2570"/>
        </w:trPr>
        <w:tc>
          <w:tcPr>
            <w:tcW w:w="9889" w:type="dxa"/>
            <w:gridSpan w:val="3"/>
            <w:tcBorders>
              <w:top w:val="single" w:sz="4" w:space="0" w:color="auto"/>
              <w:left w:val="single" w:sz="4" w:space="0" w:color="auto"/>
              <w:bottom w:val="single" w:sz="4" w:space="0" w:color="auto"/>
              <w:right w:val="single" w:sz="4" w:space="0" w:color="auto"/>
            </w:tcBorders>
          </w:tcPr>
          <w:p w14:paraId="00247627" w14:textId="77777777" w:rsidR="00B41C21" w:rsidRDefault="00B41C21" w:rsidP="00B41C21">
            <w:pPr>
              <w:pStyle w:val="ETSApplication-Level1"/>
            </w:pPr>
            <w:r w:rsidRPr="00B41C21">
              <w:lastRenderedPageBreak/>
              <w:t xml:space="preserve">Details </w:t>
            </w:r>
            <w:r>
              <w:t>of t</w:t>
            </w:r>
            <w:r w:rsidRPr="00B41C21">
              <w:t>rainers</w:t>
            </w:r>
            <w:r>
              <w:t xml:space="preserve"> and their competence</w:t>
            </w:r>
          </w:p>
          <w:p w14:paraId="728AA2EB" w14:textId="25961280" w:rsidR="00B41C21" w:rsidRDefault="004A64F1" w:rsidP="002A376D">
            <w:pPr>
              <w:pStyle w:val="ETSApplication-Level2"/>
            </w:pPr>
            <w:r w:rsidRPr="00B46A43">
              <w:rPr>
                <w:b/>
              </w:rPr>
              <w:t>Competences Template:</w:t>
            </w:r>
            <w:r>
              <w:t xml:space="preserve"> </w:t>
            </w:r>
            <w:r w:rsidR="00B41C21">
              <w:t xml:space="preserve">Applicants must </w:t>
            </w:r>
            <w:r w:rsidR="003973E7">
              <w:t xml:space="preserve">complete and submit </w:t>
            </w:r>
            <w:r w:rsidR="00B41C21" w:rsidRPr="002E10AE">
              <w:t xml:space="preserve">the Excel </w:t>
            </w:r>
            <w:r w:rsidR="00B41C21">
              <w:t xml:space="preserve">template </w:t>
            </w:r>
            <w:r>
              <w:t>embedded</w:t>
            </w:r>
            <w:r w:rsidR="003973E7">
              <w:t xml:space="preserve"> below, identify all proposed trainers and information relevant </w:t>
            </w:r>
            <w:r>
              <w:t>the competence requirement identified in Section 10 above.</w:t>
            </w:r>
            <w:r w:rsidR="00B41C21">
              <w:t xml:space="preserve"> Please open the spreadsheet and go to the worksheet </w:t>
            </w:r>
            <w:r w:rsidR="00B41C21" w:rsidRPr="00B46A43">
              <w:rPr>
                <w:i/>
              </w:rPr>
              <w:t>‘Instructions &amp; Guidance’</w:t>
            </w:r>
            <w:r w:rsidR="00B41C21">
              <w:t xml:space="preserve"> to understand how to complete</w:t>
            </w:r>
            <w:r w:rsidR="001E5200">
              <w:t xml:space="preserve"> </w:t>
            </w:r>
            <w:r w:rsidR="00B41C21">
              <w:t xml:space="preserve">and save the template. </w:t>
            </w:r>
          </w:p>
          <w:p w14:paraId="59EE91CF" w14:textId="391D7A07" w:rsidR="001E5200" w:rsidRDefault="00DA612B" w:rsidP="00B41C21">
            <w:pPr>
              <w:pStyle w:val="ETSApplication-BodyText"/>
            </w:pPr>
            <w:r>
              <w:rPr>
                <w:noProof/>
              </w:rPr>
              <w:object w:dxaOrig="1520" w:dyaOrig="960" w14:anchorId="3ADF3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77pt;height:47pt;mso-width-percent:0;mso-height-percent:0;mso-width-percent:0;mso-height-percent:0" o:ole="">
                  <v:imagedata r:id="rId12" o:title=""/>
                </v:shape>
                <o:OLEObject Type="Embed" ProgID="Excel.Sheet.12" ShapeID="_x0000_i1026" DrawAspect="Icon" ObjectID="_1590479752" r:id="rId13"/>
              </w:object>
            </w:r>
          </w:p>
          <w:p w14:paraId="7DBEE881" w14:textId="4883C196" w:rsidR="00B41C21" w:rsidRPr="00B41C21" w:rsidRDefault="004A64F1" w:rsidP="00197155">
            <w:pPr>
              <w:pStyle w:val="ETSApplication-Level2"/>
            </w:pPr>
            <w:r w:rsidRPr="004A64F1">
              <w:rPr>
                <w:b/>
              </w:rPr>
              <w:t>CVs</w:t>
            </w:r>
            <w:r>
              <w:t xml:space="preserve">: </w:t>
            </w:r>
            <w:r w:rsidR="00197155">
              <w:t xml:space="preserve">To support the data in the </w:t>
            </w:r>
            <w:r w:rsidR="00197155" w:rsidRPr="004A64F1">
              <w:rPr>
                <w:i/>
              </w:rPr>
              <w:t>‘competences template’</w:t>
            </w:r>
            <w:r w:rsidR="00197155">
              <w:rPr>
                <w:i/>
              </w:rPr>
              <w:t xml:space="preserve">, </w:t>
            </w:r>
            <w:r>
              <w:t xml:space="preserve">a </w:t>
            </w:r>
            <w:r w:rsidRPr="004A64F1">
              <w:t xml:space="preserve">CV </w:t>
            </w:r>
            <w:r w:rsidR="00197155">
              <w:t xml:space="preserve">is to be submitted </w:t>
            </w:r>
            <w:r w:rsidR="00AB1FA5" w:rsidRPr="00197155">
              <w:t>for</w:t>
            </w:r>
            <w:r w:rsidR="00AB1FA5">
              <w:t xml:space="preserve"> each trainer </w:t>
            </w:r>
            <w:r w:rsidRPr="004A64F1">
              <w:t xml:space="preserve">detailing </w:t>
            </w:r>
            <w:r w:rsidR="00197155">
              <w:t xml:space="preserve">their relevant </w:t>
            </w:r>
            <w:r w:rsidRPr="004A64F1">
              <w:t xml:space="preserve">experience </w:t>
            </w:r>
            <w:r w:rsidR="00197155">
              <w:t xml:space="preserve">and </w:t>
            </w:r>
            <w:r w:rsidRPr="004A64F1">
              <w:t>qualifications.</w:t>
            </w:r>
          </w:p>
        </w:tc>
      </w:tr>
      <w:tr w:rsidR="001E5200" w:rsidRPr="00D335A7" w14:paraId="06BB2C49" w14:textId="77777777" w:rsidTr="001E5200">
        <w:tblPrEx>
          <w:tblCellMar>
            <w:top w:w="57" w:type="dxa"/>
            <w:bottom w:w="57" w:type="dxa"/>
          </w:tblCellMar>
        </w:tblPrEx>
        <w:trPr>
          <w:trHeight w:val="386"/>
        </w:trPr>
        <w:tc>
          <w:tcPr>
            <w:tcW w:w="8647" w:type="dxa"/>
            <w:tcBorders>
              <w:top w:val="single" w:sz="4" w:space="0" w:color="auto"/>
              <w:left w:val="single" w:sz="4" w:space="0" w:color="auto"/>
              <w:bottom w:val="single" w:sz="4" w:space="0" w:color="auto"/>
              <w:right w:val="single" w:sz="4" w:space="0" w:color="auto"/>
            </w:tcBorders>
            <w:vAlign w:val="center"/>
          </w:tcPr>
          <w:p w14:paraId="4AB7FFE1" w14:textId="0ED8C11F" w:rsidR="001E5200" w:rsidRPr="00B41C21" w:rsidRDefault="001E5200" w:rsidP="001E5200">
            <w:pPr>
              <w:pStyle w:val="ETSApplication-BodyText"/>
              <w:jc w:val="right"/>
            </w:pPr>
            <w:r w:rsidRPr="001E5200">
              <w:t>Are the spreadsheet and CVs included with your application?</w:t>
            </w:r>
          </w:p>
        </w:tc>
        <w:tc>
          <w:tcPr>
            <w:tcW w:w="12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B06263" w14:textId="088C17B9" w:rsidR="001E5200" w:rsidRPr="00B41C21" w:rsidRDefault="001E5200" w:rsidP="001E5200">
            <w:pPr>
              <w:pStyle w:val="ETSApplication-BodyText"/>
              <w:jc w:val="center"/>
            </w:pPr>
            <w:r w:rsidRPr="00D335A7">
              <w:t>Yes / No</w:t>
            </w:r>
          </w:p>
        </w:tc>
      </w:tr>
      <w:tr w:rsidR="00C24B3C" w:rsidRPr="00D335A7" w14:paraId="37E83C4A" w14:textId="77777777" w:rsidTr="001E5200">
        <w:tblPrEx>
          <w:tblCellMar>
            <w:top w:w="57" w:type="dxa"/>
            <w:bottom w:w="57" w:type="dxa"/>
          </w:tblCellMar>
        </w:tblPrEx>
        <w:trPr>
          <w:trHeight w:val="386"/>
        </w:trPr>
        <w:tc>
          <w:tcPr>
            <w:tcW w:w="9889" w:type="dxa"/>
            <w:gridSpan w:val="3"/>
            <w:tcBorders>
              <w:top w:val="single" w:sz="4" w:space="0" w:color="auto"/>
              <w:left w:val="single" w:sz="4" w:space="0" w:color="auto"/>
              <w:bottom w:val="nil"/>
              <w:right w:val="single" w:sz="4" w:space="0" w:color="auto"/>
            </w:tcBorders>
          </w:tcPr>
          <w:p w14:paraId="7C0DC916" w14:textId="02DFEA93" w:rsidR="00C24B3C" w:rsidRPr="00C55C37" w:rsidRDefault="00C24B3C" w:rsidP="001E5200">
            <w:pPr>
              <w:pStyle w:val="ETSApplication-Level1"/>
              <w:keepNext/>
              <w:keepLines/>
            </w:pPr>
            <w:r>
              <w:t>Management of Trainer Competence</w:t>
            </w:r>
          </w:p>
        </w:tc>
      </w:tr>
      <w:tr w:rsidR="00AF726B" w:rsidRPr="00D335A7" w14:paraId="7E49EC97" w14:textId="77777777" w:rsidTr="00AF726B">
        <w:tblPrEx>
          <w:tblCellMar>
            <w:top w:w="57" w:type="dxa"/>
            <w:bottom w:w="57" w:type="dxa"/>
          </w:tblCellMar>
        </w:tblPrEx>
        <w:trPr>
          <w:trHeight w:val="386"/>
        </w:trPr>
        <w:tc>
          <w:tcPr>
            <w:tcW w:w="9889" w:type="dxa"/>
            <w:gridSpan w:val="3"/>
            <w:tcBorders>
              <w:top w:val="nil"/>
              <w:left w:val="single" w:sz="4" w:space="0" w:color="auto"/>
              <w:bottom w:val="nil"/>
              <w:right w:val="single" w:sz="4" w:space="0" w:color="auto"/>
            </w:tcBorders>
          </w:tcPr>
          <w:p w14:paraId="3D1C35D4" w14:textId="2E0D26F1" w:rsidR="00AF726B" w:rsidRPr="00B653C6" w:rsidRDefault="00AF726B" w:rsidP="001E5200">
            <w:pPr>
              <w:pStyle w:val="ETSApplication-Level2"/>
              <w:keepNext/>
              <w:keepLines/>
            </w:pPr>
            <w:r>
              <w:t>T</w:t>
            </w:r>
            <w:r w:rsidRPr="002E10AE">
              <w:t xml:space="preserve">o resource training </w:t>
            </w:r>
            <w:r>
              <w:t>delivery, do you propose to use</w:t>
            </w:r>
            <w:r w:rsidRPr="002E10AE">
              <w:t>?</w:t>
            </w:r>
          </w:p>
        </w:tc>
      </w:tr>
      <w:tr w:rsidR="00AF726B" w:rsidRPr="00D335A7" w14:paraId="7A5194E5" w14:textId="77777777" w:rsidTr="00992C66">
        <w:tblPrEx>
          <w:tblCellMar>
            <w:top w:w="57" w:type="dxa"/>
            <w:bottom w:w="57" w:type="dxa"/>
          </w:tblCellMar>
        </w:tblPrEx>
        <w:trPr>
          <w:trHeight w:val="386"/>
        </w:trPr>
        <w:tc>
          <w:tcPr>
            <w:tcW w:w="8755" w:type="dxa"/>
            <w:gridSpan w:val="2"/>
            <w:tcBorders>
              <w:top w:val="nil"/>
              <w:left w:val="single" w:sz="4" w:space="0" w:color="auto"/>
              <w:bottom w:val="nil"/>
              <w:right w:val="single" w:sz="4" w:space="0" w:color="auto"/>
            </w:tcBorders>
            <w:vAlign w:val="center"/>
          </w:tcPr>
          <w:p w14:paraId="292806AA" w14:textId="61020976" w:rsidR="00AF726B" w:rsidRPr="007203D5" w:rsidRDefault="00AF726B" w:rsidP="001E5200">
            <w:pPr>
              <w:pStyle w:val="ETSAppplication-Level3"/>
              <w:keepNext/>
              <w:keepLines/>
            </w:pPr>
            <w:r>
              <w:t>your own personnel?</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9460C6" w14:textId="72E11E7F" w:rsidR="00AF726B" w:rsidRPr="00C55C37" w:rsidRDefault="00AF726B" w:rsidP="001E5200">
            <w:pPr>
              <w:pStyle w:val="ETSApplication-BodyText"/>
              <w:keepNext/>
              <w:keepLines/>
              <w:jc w:val="center"/>
            </w:pPr>
            <w:r w:rsidRPr="00C55C37">
              <w:t>Yes</w:t>
            </w:r>
            <w:r w:rsidRPr="00D335A7">
              <w:t xml:space="preserve"> / No</w:t>
            </w:r>
          </w:p>
        </w:tc>
      </w:tr>
      <w:tr w:rsidR="00AF726B" w:rsidRPr="00D335A7" w14:paraId="1F490C31" w14:textId="77777777" w:rsidTr="00992C66">
        <w:tblPrEx>
          <w:tblCellMar>
            <w:top w:w="57" w:type="dxa"/>
            <w:bottom w:w="57" w:type="dxa"/>
          </w:tblCellMar>
        </w:tblPrEx>
        <w:trPr>
          <w:trHeight w:val="386"/>
        </w:trPr>
        <w:tc>
          <w:tcPr>
            <w:tcW w:w="8755" w:type="dxa"/>
            <w:gridSpan w:val="2"/>
            <w:tcBorders>
              <w:top w:val="nil"/>
              <w:left w:val="single" w:sz="4" w:space="0" w:color="auto"/>
              <w:bottom w:val="nil"/>
              <w:right w:val="single" w:sz="4" w:space="0" w:color="auto"/>
            </w:tcBorders>
            <w:vAlign w:val="center"/>
          </w:tcPr>
          <w:p w14:paraId="5E7E07D6" w14:textId="2E5849F0" w:rsidR="00AF726B" w:rsidRPr="007203D5" w:rsidRDefault="00AF726B" w:rsidP="001E5200">
            <w:pPr>
              <w:pStyle w:val="ETSAppplication-Level3"/>
              <w:keepNext/>
              <w:keepLines/>
              <w:rPr>
                <w:rFonts w:cs="Arial"/>
                <w:color w:val="000000"/>
              </w:rPr>
            </w:pPr>
            <w:r w:rsidRPr="002E10AE">
              <w:t>subcontracted individuals or agents</w:t>
            </w:r>
            <w: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FF96CD" w14:textId="415BDA42" w:rsidR="00AF726B" w:rsidRPr="00C55C37" w:rsidRDefault="00AF726B" w:rsidP="001E5200">
            <w:pPr>
              <w:pStyle w:val="ETSApplication-BodyText"/>
              <w:keepNext/>
              <w:keepLines/>
              <w:jc w:val="center"/>
            </w:pPr>
            <w:r w:rsidRPr="00C55C37">
              <w:t>Yes</w:t>
            </w:r>
            <w:r w:rsidRPr="00D335A7">
              <w:t xml:space="preserve"> / No</w:t>
            </w:r>
          </w:p>
        </w:tc>
      </w:tr>
      <w:tr w:rsidR="00F863FE" w:rsidRPr="00D335A7" w14:paraId="218D622A" w14:textId="77777777" w:rsidTr="00AF726B">
        <w:tblPrEx>
          <w:tblCellMar>
            <w:top w:w="57" w:type="dxa"/>
            <w:bottom w:w="57" w:type="dxa"/>
          </w:tblCellMar>
        </w:tblPrEx>
        <w:trPr>
          <w:trHeight w:val="386"/>
        </w:trPr>
        <w:tc>
          <w:tcPr>
            <w:tcW w:w="9889" w:type="dxa"/>
            <w:gridSpan w:val="3"/>
            <w:tcBorders>
              <w:top w:val="nil"/>
              <w:left w:val="single" w:sz="4" w:space="0" w:color="auto"/>
              <w:bottom w:val="nil"/>
              <w:right w:val="single" w:sz="4" w:space="0" w:color="auto"/>
            </w:tcBorders>
          </w:tcPr>
          <w:p w14:paraId="67A78B06" w14:textId="7BD0F402" w:rsidR="00F863FE" w:rsidRPr="00B653C6" w:rsidRDefault="00F863FE" w:rsidP="001E5200">
            <w:pPr>
              <w:pStyle w:val="ETSApplication-Level2"/>
              <w:keepNext/>
              <w:keepLines/>
            </w:pPr>
            <w:r w:rsidRPr="00B653C6">
              <w:t xml:space="preserve">Please provide details of how the competence is </w:t>
            </w:r>
            <w:r>
              <w:t xml:space="preserve">to be </w:t>
            </w:r>
            <w:r w:rsidRPr="00B653C6">
              <w:t xml:space="preserve">managed </w:t>
            </w:r>
            <w:r>
              <w:t xml:space="preserve">for </w:t>
            </w:r>
            <w:r w:rsidRPr="00B653C6">
              <w:t>individuals delivering training</w:t>
            </w:r>
            <w:r>
              <w:t xml:space="preserve"> </w:t>
            </w:r>
            <w:r w:rsidR="00AF726B">
              <w:t xml:space="preserve">– the </w:t>
            </w:r>
            <w:r w:rsidR="000D6E15">
              <w:t>applicant’s own pe</w:t>
            </w:r>
            <w:r w:rsidR="00AF726B">
              <w:t>rsonnel and/or contracted resources</w:t>
            </w:r>
            <w:r w:rsidR="000D6E15">
              <w:t xml:space="preserve">. </w:t>
            </w:r>
            <w:r w:rsidR="000D6E15">
              <w:rPr>
                <w:rFonts w:cs="Arial"/>
                <w:color w:val="000000"/>
              </w:rPr>
              <w:t>F</w:t>
            </w:r>
            <w:r w:rsidR="000D6E15" w:rsidRPr="00B653C6">
              <w:rPr>
                <w:rFonts w:cs="Arial"/>
                <w:color w:val="000000"/>
              </w:rPr>
              <w:t>or</w:t>
            </w:r>
            <w:r w:rsidR="000D6E15" w:rsidRPr="00B653C6">
              <w:t xml:space="preserve"> the applicant’s own personnel, </w:t>
            </w:r>
            <w:r w:rsidR="000D6E15">
              <w:t xml:space="preserve">the details are to include confirmation that </w:t>
            </w:r>
            <w:r w:rsidR="000D6E15" w:rsidRPr="00B653C6">
              <w:t>up-to-date personnel records are maintained, including relevant qualifications, training, experience, affiliations and professional status.</w:t>
            </w:r>
          </w:p>
        </w:tc>
      </w:tr>
      <w:tr w:rsidR="00F863FE" w:rsidRPr="00D335A7" w14:paraId="0430B0C1" w14:textId="77777777" w:rsidTr="00F863FE">
        <w:tblPrEx>
          <w:tblCellMar>
            <w:top w:w="57" w:type="dxa"/>
            <w:bottom w:w="57" w:type="dxa"/>
          </w:tblCellMar>
        </w:tblPrEx>
        <w:trPr>
          <w:trHeight w:val="270"/>
        </w:trPr>
        <w:tc>
          <w:tcPr>
            <w:tcW w:w="9889" w:type="dxa"/>
            <w:gridSpan w:val="3"/>
            <w:tcBorders>
              <w:top w:val="nil"/>
              <w:left w:val="single" w:sz="4" w:space="0" w:color="auto"/>
              <w:bottom w:val="nil"/>
              <w:right w:val="single" w:sz="4" w:space="0" w:color="auto"/>
            </w:tcBorders>
            <w:shd w:val="clear" w:color="auto" w:fill="F2F2F2" w:themeFill="background1" w:themeFillShade="F2"/>
          </w:tcPr>
          <w:p w14:paraId="6C6F482C" w14:textId="6FB45CA8" w:rsidR="00F863FE" w:rsidRPr="00B653C6" w:rsidRDefault="00F863FE" w:rsidP="00F863FE">
            <w:pPr>
              <w:pStyle w:val="ETSApplication-BodyText"/>
            </w:pPr>
            <w:r w:rsidRPr="00A45260">
              <w:sym w:font="Webdings" w:char="F034"/>
            </w:r>
          </w:p>
        </w:tc>
      </w:tr>
      <w:tr w:rsidR="00F863FE" w:rsidRPr="00D335A7" w14:paraId="07662FD7" w14:textId="77777777" w:rsidTr="00C24B3C">
        <w:tblPrEx>
          <w:tblCellMar>
            <w:top w:w="57" w:type="dxa"/>
            <w:bottom w:w="57" w:type="dxa"/>
          </w:tblCellMar>
        </w:tblPrEx>
        <w:trPr>
          <w:trHeight w:val="381"/>
        </w:trPr>
        <w:tc>
          <w:tcPr>
            <w:tcW w:w="8755" w:type="dxa"/>
            <w:gridSpan w:val="2"/>
            <w:tcBorders>
              <w:top w:val="nil"/>
              <w:left w:val="single" w:sz="4" w:space="0" w:color="auto"/>
              <w:bottom w:val="single" w:sz="4" w:space="0" w:color="auto"/>
              <w:right w:val="single" w:sz="4" w:space="0" w:color="auto"/>
            </w:tcBorders>
            <w:vAlign w:val="center"/>
          </w:tcPr>
          <w:p w14:paraId="4835AD33" w14:textId="04FE0AD2" w:rsidR="00F863FE" w:rsidRPr="00A45260" w:rsidRDefault="00F863FE" w:rsidP="00F863FE">
            <w:pPr>
              <w:pStyle w:val="ETSApplication-BodyText"/>
              <w:jc w:val="right"/>
            </w:pPr>
            <w:r>
              <w:t>Is further evidence provided in separate documentation?</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98223D" w14:textId="77432498" w:rsidR="00F863FE" w:rsidRPr="00A45260" w:rsidRDefault="00F863FE" w:rsidP="00F863FE">
            <w:pPr>
              <w:pStyle w:val="ETSApplication-BodyText"/>
              <w:jc w:val="center"/>
            </w:pPr>
            <w:r w:rsidRPr="00C55C37">
              <w:t>Yes</w:t>
            </w:r>
            <w:r w:rsidRPr="00D335A7">
              <w:t xml:space="preserve"> / No</w:t>
            </w:r>
          </w:p>
        </w:tc>
      </w:tr>
    </w:tbl>
    <w:p w14:paraId="4D5E17C6" w14:textId="77777777" w:rsidR="00791604" w:rsidRDefault="00791604" w:rsidP="00E81DDD">
      <w:pPr>
        <w:pStyle w:val="ETSApplication-BodyText"/>
      </w:pPr>
    </w:p>
    <w:p w14:paraId="27F0BA58" w14:textId="69103A0D" w:rsidR="00791604" w:rsidRDefault="00791604" w:rsidP="00D8239B">
      <w:pPr>
        <w:pStyle w:val="ETSApplication-BodyTex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1134"/>
      </w:tblGrid>
      <w:tr w:rsidR="00791604" w:rsidRPr="007415E3" w14:paraId="29CD0295" w14:textId="77777777" w:rsidTr="00A51121">
        <w:tc>
          <w:tcPr>
            <w:tcW w:w="9889" w:type="dxa"/>
            <w:gridSpan w:val="2"/>
            <w:tcBorders>
              <w:top w:val="nil"/>
              <w:left w:val="nil"/>
              <w:bottom w:val="single" w:sz="4" w:space="0" w:color="auto"/>
              <w:right w:val="nil"/>
            </w:tcBorders>
          </w:tcPr>
          <w:p w14:paraId="4BED99E1" w14:textId="63EE01EF" w:rsidR="00791604" w:rsidRDefault="00D8239B" w:rsidP="00A9369F">
            <w:pPr>
              <w:pStyle w:val="Heading1"/>
            </w:pPr>
            <w:r>
              <w:t>Part 3</w:t>
            </w:r>
            <w:r w:rsidR="00791604">
              <w:t xml:space="preserve"> </w:t>
            </w:r>
            <w:r w:rsidR="005D0AE1">
              <w:t>–</w:t>
            </w:r>
            <w:r w:rsidR="009A5458">
              <w:t xml:space="preserve"> </w:t>
            </w:r>
            <w:r w:rsidR="00791604" w:rsidRPr="00800CC8">
              <w:t>Training Material</w:t>
            </w:r>
            <w:r w:rsidR="009A5458">
              <w:t>s</w:t>
            </w:r>
            <w:r w:rsidR="00791604" w:rsidRPr="00800CC8">
              <w:t xml:space="preserve"> </w:t>
            </w:r>
          </w:p>
          <w:p w14:paraId="59298B2C" w14:textId="75353842" w:rsidR="00D8239B" w:rsidRPr="00D8239B" w:rsidRDefault="00D8239B" w:rsidP="00D8239B">
            <w:pPr>
              <w:pStyle w:val="ETSApplication-BodyText"/>
            </w:pPr>
          </w:p>
        </w:tc>
      </w:tr>
      <w:tr w:rsidR="001C7759" w:rsidDel="0087163F" w14:paraId="2251FC5C" w14:textId="77777777" w:rsidTr="00D8239B">
        <w:tblPrEx>
          <w:tblCellMar>
            <w:top w:w="57" w:type="dxa"/>
            <w:bottom w:w="57" w:type="dxa"/>
          </w:tblCellMar>
        </w:tblPrEx>
        <w:tc>
          <w:tcPr>
            <w:tcW w:w="9889" w:type="dxa"/>
            <w:gridSpan w:val="2"/>
            <w:tcBorders>
              <w:top w:val="single" w:sz="4" w:space="0" w:color="auto"/>
              <w:left w:val="single" w:sz="4" w:space="0" w:color="auto"/>
              <w:bottom w:val="nil"/>
              <w:right w:val="single" w:sz="4" w:space="0" w:color="auto"/>
            </w:tcBorders>
          </w:tcPr>
          <w:p w14:paraId="0C1F2819" w14:textId="5CAD14E9" w:rsidR="001C7759" w:rsidRDefault="001C7759" w:rsidP="001C7759">
            <w:pPr>
              <w:pStyle w:val="ETSApplication-Level1"/>
            </w:pPr>
            <w:r>
              <w:t>D</w:t>
            </w:r>
            <w:r w:rsidRPr="001C7759">
              <w:t>evelopment of training materials</w:t>
            </w:r>
          </w:p>
        </w:tc>
      </w:tr>
      <w:tr w:rsidR="001C7759" w:rsidDel="0087163F" w14:paraId="49A6E724" w14:textId="77777777" w:rsidTr="00040CC1">
        <w:tblPrEx>
          <w:tblCellMar>
            <w:top w:w="57" w:type="dxa"/>
            <w:bottom w:w="57" w:type="dxa"/>
          </w:tblCellMar>
        </w:tblPrEx>
        <w:tc>
          <w:tcPr>
            <w:tcW w:w="9889" w:type="dxa"/>
            <w:gridSpan w:val="2"/>
            <w:tcBorders>
              <w:top w:val="nil"/>
              <w:left w:val="single" w:sz="4" w:space="0" w:color="auto"/>
              <w:bottom w:val="single" w:sz="4" w:space="0" w:color="auto"/>
              <w:right w:val="single" w:sz="4" w:space="0" w:color="auto"/>
            </w:tcBorders>
          </w:tcPr>
          <w:p w14:paraId="3D2CB09D" w14:textId="142B318A" w:rsidR="00015571" w:rsidRDefault="00473B25" w:rsidP="00473B25">
            <w:pPr>
              <w:pStyle w:val="ETSApplication-BodyText"/>
            </w:pPr>
            <w:r>
              <w:t xml:space="preserve">Courseware must align to, and comply with, the Syllabus for </w:t>
            </w:r>
            <w:r w:rsidR="00015571">
              <w:t>the IAM’s</w:t>
            </w:r>
            <w:r>
              <w:t xml:space="preserve"> </w:t>
            </w:r>
            <w:r w:rsidR="00015571" w:rsidRPr="00015571">
              <w:rPr>
                <w:i/>
              </w:rPr>
              <w:t>‘</w:t>
            </w:r>
            <w:r w:rsidR="006B00D9">
              <w:rPr>
                <w:i/>
              </w:rPr>
              <w:t>Advanced</w:t>
            </w:r>
            <w:r w:rsidR="00015571" w:rsidRPr="00015571">
              <w:rPr>
                <w:i/>
              </w:rPr>
              <w:t xml:space="preserve"> Asset Management’</w:t>
            </w:r>
            <w:r w:rsidR="00015571">
              <w:t xml:space="preserve"> examination, available via the IAM’s webpage for the </w:t>
            </w:r>
            <w:r w:rsidR="006B00D9">
              <w:t>Diploma</w:t>
            </w:r>
            <w:r w:rsidR="00015571">
              <w:t xml:space="preserve"> Qualification </w:t>
            </w:r>
            <w:hyperlink r:id="rId14" w:history="1">
              <w:r w:rsidR="006B00D9" w:rsidRPr="000A3C0D">
                <w:rPr>
                  <w:rStyle w:val="Hyperlink"/>
                </w:rPr>
                <w:t>https://theiam.org/professional-development/iam-qualifications/iam-diploma/</w:t>
              </w:r>
            </w:hyperlink>
            <w:r w:rsidR="006B00D9">
              <w:t xml:space="preserve"> </w:t>
            </w:r>
          </w:p>
          <w:p w14:paraId="31586DD2" w14:textId="6DEE39AC" w:rsidR="00015571" w:rsidRDefault="00015571" w:rsidP="00473B25">
            <w:pPr>
              <w:pStyle w:val="ETSApplication-BodyText"/>
            </w:pPr>
          </w:p>
          <w:p w14:paraId="72AB8E27" w14:textId="3D2D001C" w:rsidR="00015571" w:rsidRDefault="00015571" w:rsidP="00015571">
            <w:pPr>
              <w:pStyle w:val="ETSApplication-BodyText"/>
            </w:pPr>
            <w:r>
              <w:t>Applicants should be familiar with the minimum self-study reading list recommended to candidates to prepare for the examination.</w:t>
            </w:r>
          </w:p>
          <w:p w14:paraId="3AD14FF3" w14:textId="01D00225" w:rsidR="00015571" w:rsidRDefault="00015571" w:rsidP="00015571">
            <w:pPr>
              <w:pStyle w:val="ETSApplication-Level2"/>
            </w:pPr>
            <w:r w:rsidRPr="00BD745D">
              <w:rPr>
                <w:i/>
              </w:rPr>
              <w:t>Asset Management – an Anatomy</w:t>
            </w:r>
            <w:r>
              <w:t xml:space="preserve"> </w:t>
            </w:r>
            <w:hyperlink r:id="rId15" w:history="1">
              <w:r w:rsidR="00BD745D" w:rsidRPr="000A3C0D">
                <w:rPr>
                  <w:rStyle w:val="Hyperlink"/>
                </w:rPr>
                <w:t>www.theIAM.org/AMA</w:t>
              </w:r>
            </w:hyperlink>
            <w:r w:rsidR="00BD745D">
              <w:t xml:space="preserve"> </w:t>
            </w:r>
            <w:r>
              <w:t xml:space="preserve"> </w:t>
            </w:r>
          </w:p>
          <w:p w14:paraId="72DBA105" w14:textId="40076992" w:rsidR="00015571" w:rsidRDefault="00015571" w:rsidP="00015571">
            <w:pPr>
              <w:pStyle w:val="ETSApplication-Level2"/>
            </w:pPr>
            <w:r w:rsidRPr="00BD745D">
              <w:rPr>
                <w:i/>
              </w:rPr>
              <w:t>The IAM Competences Framework</w:t>
            </w:r>
            <w:r>
              <w:t xml:space="preserve"> Parts 1 and 2 </w:t>
            </w:r>
            <w:hyperlink r:id="rId16" w:history="1">
              <w:r w:rsidRPr="000A3C0D">
                <w:rPr>
                  <w:rStyle w:val="Hyperlink"/>
                </w:rPr>
                <w:t>www.theIAM.org/CF</w:t>
              </w:r>
            </w:hyperlink>
            <w:r>
              <w:t xml:space="preserve"> </w:t>
            </w:r>
          </w:p>
          <w:p w14:paraId="6F433E7E" w14:textId="747FE705" w:rsidR="00BD745D" w:rsidRDefault="00015571" w:rsidP="005C7C28">
            <w:pPr>
              <w:pStyle w:val="ETSApplication-Level2"/>
            </w:pPr>
            <w:r w:rsidRPr="00BD745D">
              <w:rPr>
                <w:i/>
              </w:rPr>
              <w:t>The Asset Management Landscape, Version 2</w:t>
            </w:r>
            <w:r>
              <w:t>, The Global Forum on Maintenance and Asset Management</w:t>
            </w:r>
            <w:r w:rsidR="00BD745D">
              <w:t xml:space="preserve"> </w:t>
            </w:r>
            <w:r>
              <w:t xml:space="preserve">(GFMAM), March 2014 </w:t>
            </w:r>
            <w:hyperlink r:id="rId17" w:history="1">
              <w:r w:rsidR="00BD745D" w:rsidRPr="000A3C0D">
                <w:rPr>
                  <w:rStyle w:val="Hyperlink"/>
                </w:rPr>
                <w:t>www.theIAM.org/knowledge/Landscape</w:t>
              </w:r>
            </w:hyperlink>
            <w:r w:rsidR="00BD745D">
              <w:t xml:space="preserve"> </w:t>
            </w:r>
            <w:r>
              <w:t xml:space="preserve"> </w:t>
            </w:r>
          </w:p>
          <w:p w14:paraId="241D6689" w14:textId="73E149F4" w:rsidR="00BD745D" w:rsidRDefault="00015571" w:rsidP="005C7C28">
            <w:pPr>
              <w:pStyle w:val="ETSApplication-Level2"/>
            </w:pPr>
            <w:r w:rsidRPr="00BD745D">
              <w:rPr>
                <w:i/>
              </w:rPr>
              <w:t>The GFMAM Competency Specification for an ISO 55001 Asset Management System Auditor / Assessor</w:t>
            </w:r>
            <w:r>
              <w:t xml:space="preserve">, 1st Edition, Version 2, GFMAM, April 2014 </w:t>
            </w:r>
            <w:hyperlink r:id="rId18" w:history="1">
              <w:r w:rsidR="00BD745D" w:rsidRPr="000A3C0D">
                <w:rPr>
                  <w:rStyle w:val="Hyperlink"/>
                </w:rPr>
                <w:t>www.theIAM.org/knowledge/ISO55000-Auditor-Assessor-Specification</w:t>
              </w:r>
            </w:hyperlink>
            <w:r>
              <w:t xml:space="preserve"> </w:t>
            </w:r>
          </w:p>
          <w:p w14:paraId="672768F4" w14:textId="7647763A" w:rsidR="00015571" w:rsidRDefault="00015571" w:rsidP="005C7C28">
            <w:pPr>
              <w:pStyle w:val="ETSApplication-Level2"/>
            </w:pPr>
            <w:r w:rsidRPr="00BD745D">
              <w:rPr>
                <w:i/>
              </w:rPr>
              <w:t>ISO55000 series</w:t>
            </w:r>
            <w:r>
              <w:t xml:space="preserve"> </w:t>
            </w:r>
            <w:hyperlink r:id="rId19" w:history="1">
              <w:r w:rsidR="00BD745D" w:rsidRPr="000A3C0D">
                <w:rPr>
                  <w:rStyle w:val="Hyperlink"/>
                </w:rPr>
                <w:t>www.theIAM.org/ISO55000</w:t>
              </w:r>
            </w:hyperlink>
            <w:r w:rsidR="00BD745D">
              <w:t xml:space="preserve"> </w:t>
            </w:r>
          </w:p>
          <w:p w14:paraId="08FC1464" w14:textId="70CD25AE" w:rsidR="002A578B" w:rsidRPr="002A578B" w:rsidRDefault="002A578B" w:rsidP="00BD745D">
            <w:pPr>
              <w:pStyle w:val="ETSApplication-BodyText"/>
            </w:pPr>
          </w:p>
        </w:tc>
        <w:bookmarkStart w:id="4" w:name="_GoBack"/>
        <w:bookmarkEnd w:id="4"/>
      </w:tr>
      <w:tr w:rsidR="00BD745D" w:rsidDel="0087163F" w14:paraId="0B1B553D" w14:textId="77777777" w:rsidTr="00040CC1">
        <w:tblPrEx>
          <w:tblCellMar>
            <w:top w:w="57" w:type="dxa"/>
            <w:bottom w:w="57" w:type="dxa"/>
          </w:tblCellMar>
        </w:tblPrEx>
        <w:tc>
          <w:tcPr>
            <w:tcW w:w="9889" w:type="dxa"/>
            <w:gridSpan w:val="2"/>
            <w:tcBorders>
              <w:top w:val="single" w:sz="4" w:space="0" w:color="auto"/>
              <w:left w:val="single" w:sz="4" w:space="0" w:color="auto"/>
              <w:bottom w:val="single" w:sz="4" w:space="0" w:color="auto"/>
              <w:right w:val="single" w:sz="4" w:space="0" w:color="auto"/>
            </w:tcBorders>
          </w:tcPr>
          <w:p w14:paraId="17A7143B" w14:textId="2D4C20E6" w:rsidR="00BD745D" w:rsidRDefault="00BD745D" w:rsidP="00EA59A7">
            <w:pPr>
              <w:pStyle w:val="ETSApplication-Level1"/>
            </w:pPr>
            <w:r>
              <w:lastRenderedPageBreak/>
              <w:t>Demonstrating Training Covers Examination Syllabus</w:t>
            </w:r>
          </w:p>
          <w:p w14:paraId="7FBFEC21" w14:textId="77777777" w:rsidR="00BD745D" w:rsidRDefault="00BD745D" w:rsidP="00BD745D">
            <w:pPr>
              <w:pStyle w:val="ETSApplication-BodyText"/>
            </w:pPr>
            <w:r>
              <w:t>The applicant must demonstrate:</w:t>
            </w:r>
          </w:p>
          <w:p w14:paraId="00D29FE2" w14:textId="0C1DEFD1" w:rsidR="00BD745D" w:rsidRDefault="00BD745D" w:rsidP="00BD745D">
            <w:pPr>
              <w:pStyle w:val="ETSApplication-Level2"/>
            </w:pPr>
            <w:r>
              <w:t>how the requirements of the syllabus for the examination will be addressed by the applicant’s courseware, by providing a mapping of how and where each syllabus topic is covered in the course materials.</w:t>
            </w:r>
          </w:p>
          <w:p w14:paraId="2B4C582D" w14:textId="77777777" w:rsidR="00BD745D" w:rsidRDefault="00BD745D" w:rsidP="00BD745D">
            <w:pPr>
              <w:pStyle w:val="ETSApplication-Level2"/>
            </w:pPr>
            <w:r>
              <w:t>the mapping in (a) either by using the IAM provided mapping spreadsheet template attached below, or by providing their own method that provides an equivalent level of detail as the IAM’s template.</w:t>
            </w:r>
          </w:p>
          <w:p w14:paraId="2ADF7D3C" w14:textId="13D01079" w:rsidR="00BD745D" w:rsidRDefault="00BD745D" w:rsidP="00BD745D">
            <w:pPr>
              <w:pStyle w:val="ETSApplication-BodyText"/>
            </w:pPr>
          </w:p>
          <w:p w14:paraId="53980C43" w14:textId="1630947E" w:rsidR="00BD745D" w:rsidRPr="00BD745D" w:rsidRDefault="00DA612B" w:rsidP="00BD745D">
            <w:pPr>
              <w:pStyle w:val="ETSApplication-BodyText"/>
            </w:pPr>
            <w:r>
              <w:rPr>
                <w:noProof/>
              </w:rPr>
              <w:object w:dxaOrig="1520" w:dyaOrig="960" w14:anchorId="60BD6DB4">
                <v:shape id="_x0000_i1025" type="#_x0000_t75" alt="" style="width:76pt;height:48pt;mso-width-percent:0;mso-height-percent:0;mso-width-percent:0;mso-height-percent:0" o:ole="">
                  <v:imagedata r:id="rId20" o:title=""/>
                </v:shape>
                <o:OLEObject Type="Embed" ProgID="Excel.Sheet.12" ShapeID="_x0000_i1025" DrawAspect="Icon" ObjectID="_1590479753" r:id="rId21"/>
              </w:object>
            </w:r>
          </w:p>
        </w:tc>
      </w:tr>
      <w:tr w:rsidR="001C7759" w:rsidDel="0087163F" w14:paraId="2D52EDC3" w14:textId="77777777" w:rsidTr="00040CC1">
        <w:tblPrEx>
          <w:tblCellMar>
            <w:top w:w="57" w:type="dxa"/>
            <w:bottom w:w="57" w:type="dxa"/>
          </w:tblCellMar>
        </w:tblPrEx>
        <w:tc>
          <w:tcPr>
            <w:tcW w:w="9889" w:type="dxa"/>
            <w:gridSpan w:val="2"/>
            <w:tcBorders>
              <w:top w:val="single" w:sz="4" w:space="0" w:color="auto"/>
              <w:left w:val="single" w:sz="4" w:space="0" w:color="auto"/>
              <w:bottom w:val="nil"/>
              <w:right w:val="single" w:sz="4" w:space="0" w:color="auto"/>
            </w:tcBorders>
          </w:tcPr>
          <w:p w14:paraId="658EA5F7" w14:textId="77777777" w:rsidR="00EA59A7" w:rsidRDefault="00EA59A7" w:rsidP="00BD745D">
            <w:pPr>
              <w:pStyle w:val="ETSApplication-Level1"/>
              <w:keepNext/>
              <w:keepLines/>
            </w:pPr>
            <w:r>
              <w:t xml:space="preserve">Training Course Materials </w:t>
            </w:r>
          </w:p>
          <w:p w14:paraId="66C1A139" w14:textId="1CA19302" w:rsidR="001C7759" w:rsidRDefault="00EA59A7" w:rsidP="00BD745D">
            <w:pPr>
              <w:pStyle w:val="ETSApplication-BodyText"/>
              <w:keepNext/>
              <w:keepLines/>
            </w:pPr>
            <w:r>
              <w:t>Please provide an electronic copy of the courseware. This is to include presentation slides and any trainer notes.</w:t>
            </w:r>
            <w:r w:rsidR="003D1CE8">
              <w:t xml:space="preserve"> Documentation is to be provided in PDF or Microsoft Office file formats.</w:t>
            </w:r>
          </w:p>
        </w:tc>
      </w:tr>
      <w:tr w:rsidR="00EA59A7" w:rsidDel="0087163F" w14:paraId="23D5E2D2" w14:textId="77777777" w:rsidTr="00B544BA">
        <w:tblPrEx>
          <w:tblCellMar>
            <w:top w:w="57" w:type="dxa"/>
            <w:bottom w:w="57" w:type="dxa"/>
          </w:tblCellMar>
        </w:tblPrEx>
        <w:tc>
          <w:tcPr>
            <w:tcW w:w="8755" w:type="dxa"/>
            <w:tcBorders>
              <w:top w:val="nil"/>
              <w:left w:val="single" w:sz="4" w:space="0" w:color="auto"/>
              <w:bottom w:val="single" w:sz="4" w:space="0" w:color="auto"/>
              <w:right w:val="single" w:sz="4" w:space="0" w:color="auto"/>
            </w:tcBorders>
          </w:tcPr>
          <w:p w14:paraId="0E7E6150" w14:textId="2008569C" w:rsidR="00EA59A7" w:rsidRDefault="00EA59A7" w:rsidP="00BD745D">
            <w:pPr>
              <w:pStyle w:val="ETSApplication-BodyText"/>
              <w:keepNext/>
              <w:keepLines/>
              <w:jc w:val="right"/>
            </w:pPr>
            <w:r>
              <w:t>Is a copy of the courseware</w:t>
            </w:r>
            <w:r w:rsidRPr="00D335A7">
              <w:t xml:space="preserve"> </w:t>
            </w:r>
            <w:r>
              <w:t>included with your application</w:t>
            </w:r>
            <w:r w:rsidRPr="00D335A7">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E1C1D5" w14:textId="4EA55F9B" w:rsidR="00EA59A7" w:rsidRDefault="00EA59A7" w:rsidP="00EA59A7">
            <w:pPr>
              <w:pStyle w:val="ETSApplication-BodyText"/>
            </w:pPr>
            <w:r w:rsidRPr="00C55C37">
              <w:t>Yes</w:t>
            </w:r>
            <w:r w:rsidRPr="00D335A7">
              <w:t xml:space="preserve"> / No</w:t>
            </w:r>
          </w:p>
        </w:tc>
      </w:tr>
    </w:tbl>
    <w:p w14:paraId="7DBF99FF" w14:textId="18BFEEB7" w:rsidR="00812A41" w:rsidRDefault="00812A41" w:rsidP="00E81DDD">
      <w:pPr>
        <w:pStyle w:val="ETSApplication-BodyText"/>
      </w:pPr>
    </w:p>
    <w:p w14:paraId="1635A9AA" w14:textId="77777777" w:rsidR="00040CC1" w:rsidRDefault="00040CC1" w:rsidP="00E81DDD">
      <w:pPr>
        <w:pStyle w:val="ETSApplication-BodyTex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1134"/>
      </w:tblGrid>
      <w:tr w:rsidR="005E756F" w:rsidRPr="00062767" w14:paraId="3BEC2A36" w14:textId="77777777" w:rsidTr="00662EBC">
        <w:tc>
          <w:tcPr>
            <w:tcW w:w="9889" w:type="dxa"/>
            <w:gridSpan w:val="2"/>
            <w:tcBorders>
              <w:top w:val="single" w:sz="4" w:space="0" w:color="auto"/>
              <w:left w:val="single" w:sz="4" w:space="0" w:color="auto"/>
              <w:bottom w:val="single" w:sz="4" w:space="0" w:color="auto"/>
              <w:right w:val="single" w:sz="4" w:space="0" w:color="auto"/>
            </w:tcBorders>
          </w:tcPr>
          <w:p w14:paraId="000ADDD0" w14:textId="04FD1FF5" w:rsidR="005E756F" w:rsidRPr="00483D11" w:rsidRDefault="005E756F" w:rsidP="00E81DDD">
            <w:pPr>
              <w:pStyle w:val="Heading1"/>
              <w:rPr>
                <w:sz w:val="28"/>
              </w:rPr>
            </w:pPr>
            <w:r>
              <w:t>Part 4</w:t>
            </w:r>
            <w:r w:rsidRPr="00062767">
              <w:t xml:space="preserve">: </w:t>
            </w:r>
            <w:r w:rsidRPr="00E81DDD">
              <w:t>Declarations</w:t>
            </w:r>
          </w:p>
        </w:tc>
      </w:tr>
      <w:tr w:rsidR="005E756F" w:rsidRPr="00E47719" w14:paraId="5A1E27B7" w14:textId="77777777" w:rsidTr="00DA7074">
        <w:tc>
          <w:tcPr>
            <w:tcW w:w="8755" w:type="dxa"/>
            <w:tcBorders>
              <w:top w:val="single" w:sz="4" w:space="0" w:color="auto"/>
              <w:left w:val="single" w:sz="4" w:space="0" w:color="auto"/>
              <w:bottom w:val="single" w:sz="4" w:space="0" w:color="auto"/>
              <w:right w:val="single" w:sz="4" w:space="0" w:color="auto"/>
            </w:tcBorders>
          </w:tcPr>
          <w:p w14:paraId="5C573355" w14:textId="48E44C47" w:rsidR="005E756F" w:rsidRPr="00E5102E" w:rsidRDefault="005E756F" w:rsidP="00E81DDD">
            <w:pPr>
              <w:pStyle w:val="ETSApplication-Level1"/>
            </w:pPr>
            <w:r w:rsidRPr="00E5102E">
              <w:t>Submitted Material</w:t>
            </w:r>
          </w:p>
          <w:p w14:paraId="4893F64C" w14:textId="77777777" w:rsidR="005E756F" w:rsidRDefault="005E756F" w:rsidP="00E81DDD">
            <w:pPr>
              <w:pStyle w:val="ETSApplication-BodyText"/>
              <w:rPr>
                <w:lang w:val="en-US"/>
              </w:rPr>
            </w:pPr>
            <w:r w:rsidRPr="00E5102E">
              <w:rPr>
                <w:lang w:val="en-US"/>
              </w:rPr>
              <w:t>We understand that the IAM does not undertake to return any material</w:t>
            </w:r>
            <w:r w:rsidR="00FE5E3F">
              <w:rPr>
                <w:lang w:val="en-US"/>
              </w:rPr>
              <w:t xml:space="preserve"> supplied as part of the application.</w:t>
            </w:r>
          </w:p>
          <w:p w14:paraId="12A52596" w14:textId="6C670E14" w:rsidR="00DA7074" w:rsidRPr="0026275A" w:rsidRDefault="00DA7074" w:rsidP="00E81DDD">
            <w:pPr>
              <w:pStyle w:val="ETSApplication-BodyText"/>
              <w:rPr>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9F9B85" w14:textId="2BE2988B" w:rsidR="005E756F" w:rsidRPr="007B79DD" w:rsidRDefault="005E756F" w:rsidP="00E81DDD">
            <w:pPr>
              <w:pStyle w:val="ETSApplication-BodyText"/>
              <w:rPr>
                <w:lang w:val="en-US"/>
              </w:rPr>
            </w:pPr>
            <w:r w:rsidRPr="007B79DD">
              <w:t>Yes / No</w:t>
            </w:r>
          </w:p>
        </w:tc>
      </w:tr>
      <w:tr w:rsidR="00DA7074" w:rsidRPr="00E47719" w14:paraId="3D24B3F8" w14:textId="77777777" w:rsidTr="00025ED0">
        <w:tc>
          <w:tcPr>
            <w:tcW w:w="9889" w:type="dxa"/>
            <w:gridSpan w:val="2"/>
            <w:tcBorders>
              <w:top w:val="single" w:sz="4" w:space="0" w:color="auto"/>
              <w:left w:val="single" w:sz="4" w:space="0" w:color="auto"/>
              <w:bottom w:val="single" w:sz="4" w:space="0" w:color="auto"/>
              <w:right w:val="single" w:sz="4" w:space="0" w:color="auto"/>
            </w:tcBorders>
          </w:tcPr>
          <w:p w14:paraId="03936723" w14:textId="6425522A" w:rsidR="00DA7074" w:rsidRPr="00E5102E" w:rsidRDefault="00DA7074" w:rsidP="00E81DDD">
            <w:pPr>
              <w:pStyle w:val="ETSApplication-Level1"/>
            </w:pPr>
            <w:r w:rsidRPr="00E5102E">
              <w:t xml:space="preserve">Declaration by Applicant’s </w:t>
            </w:r>
            <w:r>
              <w:t>Responsible</w:t>
            </w:r>
            <w:r w:rsidRPr="00E5102E">
              <w:t xml:space="preserve"> Individual</w:t>
            </w:r>
          </w:p>
          <w:p w14:paraId="48E84BBB" w14:textId="77777777" w:rsidR="00DA7074" w:rsidRPr="0026275A" w:rsidRDefault="00DA7074" w:rsidP="00E612DD">
            <w:pPr>
              <w:pStyle w:val="ETSApplication-BodyText"/>
              <w:rPr>
                <w:lang w:val="en-US"/>
              </w:rPr>
            </w:pPr>
            <w:r w:rsidRPr="0026275A">
              <w:rPr>
                <w:lang w:val="en-US"/>
              </w:rPr>
              <w:t xml:space="preserve">By signing this application form and paying the application </w:t>
            </w:r>
            <w:r>
              <w:rPr>
                <w:lang w:val="en-US"/>
              </w:rPr>
              <w:t>fee, t</w:t>
            </w:r>
            <w:r w:rsidRPr="0026275A">
              <w:rPr>
                <w:lang w:val="en-US"/>
              </w:rPr>
              <w:t xml:space="preserve">he applicant warrants that it </w:t>
            </w:r>
            <w:r>
              <w:rPr>
                <w:lang w:val="en-US"/>
              </w:rPr>
              <w:t>complies with</w:t>
            </w:r>
            <w:r w:rsidRPr="0026275A">
              <w:rPr>
                <w:lang w:val="en-US"/>
              </w:rPr>
              <w:t xml:space="preserve"> the </w:t>
            </w:r>
            <w:r>
              <w:rPr>
                <w:lang w:val="en-US"/>
              </w:rPr>
              <w:t xml:space="preserve">requirements of the application, </w:t>
            </w:r>
            <w:r w:rsidRPr="0026275A">
              <w:rPr>
                <w:lang w:val="en-US"/>
              </w:rPr>
              <w:t xml:space="preserve">has provided the evidence specified and </w:t>
            </w:r>
            <w:r>
              <w:rPr>
                <w:lang w:val="en-US"/>
              </w:rPr>
              <w:t>the</w:t>
            </w:r>
            <w:r w:rsidRPr="0026275A">
              <w:rPr>
                <w:lang w:val="en-US"/>
              </w:rPr>
              <w:t xml:space="preserve"> evidence is true to the be</w:t>
            </w:r>
            <w:r>
              <w:rPr>
                <w:lang w:val="en-US"/>
              </w:rPr>
              <w:t>st of its knowledge and belief.</w:t>
            </w:r>
          </w:p>
          <w:p w14:paraId="12AE309C" w14:textId="77777777" w:rsidR="00DA7074" w:rsidRDefault="00DA7074" w:rsidP="00E612DD">
            <w:pPr>
              <w:pStyle w:val="ETSApplication-BodyText"/>
            </w:pPr>
          </w:p>
          <w:p w14:paraId="71C315B9" w14:textId="209F70F5" w:rsidR="00DA7074" w:rsidRPr="00DA7074" w:rsidRDefault="00DA7074" w:rsidP="00DA7074">
            <w:pPr>
              <w:pStyle w:val="ETSApplication-BodyText"/>
              <w:rPr>
                <w:i/>
              </w:rPr>
            </w:pPr>
            <w:r w:rsidRPr="00DA7074">
              <w:rPr>
                <w:b/>
                <w:i/>
              </w:rPr>
              <w:t>Note</w:t>
            </w:r>
            <w:r w:rsidRPr="00DA7074">
              <w:rPr>
                <w:i/>
              </w:rPr>
              <w:t>: It is not necessary for a hand-written signature to be inserted in the box below. The IAM will deem receipt of this completed application from the email address of the Responsible Individual as equivalent.</w:t>
            </w:r>
          </w:p>
          <w:p w14:paraId="534FF2DC" w14:textId="66735650" w:rsidR="00DA7074" w:rsidRPr="007415E3" w:rsidRDefault="00DA7074" w:rsidP="00DA7074">
            <w:pPr>
              <w:pStyle w:val="ETSApplication-BodyText"/>
              <w:rPr>
                <w:lang w:val="en-US"/>
              </w:rPr>
            </w:pPr>
          </w:p>
        </w:tc>
      </w:tr>
      <w:tr w:rsidR="005E756F" w:rsidRPr="00E47719" w14:paraId="494DA952" w14:textId="77777777" w:rsidTr="00AD4D2F">
        <w:tc>
          <w:tcPr>
            <w:tcW w:w="9889" w:type="dxa"/>
            <w:gridSpan w:val="2"/>
          </w:tcPr>
          <w:p w14:paraId="441906F6" w14:textId="77777777" w:rsidR="005E756F" w:rsidRPr="00483D11" w:rsidRDefault="005E756F" w:rsidP="00E81DDD">
            <w:pPr>
              <w:pStyle w:val="ETSApplication-BodyText"/>
            </w:pPr>
            <w:r w:rsidRPr="00E81DDD">
              <w:rPr>
                <w:b/>
              </w:rPr>
              <w:t>Name</w:t>
            </w:r>
            <w:r>
              <w:t>:</w:t>
            </w:r>
          </w:p>
          <w:p w14:paraId="0F2CEB5B" w14:textId="77777777" w:rsidR="005E756F" w:rsidRPr="00483D11" w:rsidRDefault="005E756F" w:rsidP="00E81DDD">
            <w:pPr>
              <w:pStyle w:val="ETSApplication-BodyText"/>
            </w:pPr>
          </w:p>
        </w:tc>
      </w:tr>
      <w:tr w:rsidR="005E756F" w:rsidRPr="00E47719" w14:paraId="6CD8BE39" w14:textId="77777777" w:rsidTr="00AD4D2F">
        <w:tc>
          <w:tcPr>
            <w:tcW w:w="9889" w:type="dxa"/>
            <w:gridSpan w:val="2"/>
          </w:tcPr>
          <w:p w14:paraId="43658F86" w14:textId="77777777" w:rsidR="005E756F" w:rsidRPr="00483D11" w:rsidRDefault="005E756F" w:rsidP="00E81DDD">
            <w:pPr>
              <w:pStyle w:val="ETSApplication-BodyText"/>
            </w:pPr>
            <w:r w:rsidRPr="00E81DDD">
              <w:rPr>
                <w:b/>
              </w:rPr>
              <w:t>Job Title</w:t>
            </w:r>
            <w:r>
              <w:t>:</w:t>
            </w:r>
          </w:p>
          <w:p w14:paraId="2A3FCE44" w14:textId="77777777" w:rsidR="005E756F" w:rsidRPr="00483D11" w:rsidRDefault="005E756F" w:rsidP="00E81DDD">
            <w:pPr>
              <w:pStyle w:val="ETSApplication-BodyText"/>
            </w:pPr>
          </w:p>
        </w:tc>
      </w:tr>
      <w:tr w:rsidR="005E756F" w:rsidRPr="00E47719" w14:paraId="15DFB973" w14:textId="77777777" w:rsidTr="00AD4D2F">
        <w:tc>
          <w:tcPr>
            <w:tcW w:w="9889" w:type="dxa"/>
            <w:gridSpan w:val="2"/>
            <w:tcBorders>
              <w:bottom w:val="single" w:sz="4" w:space="0" w:color="auto"/>
            </w:tcBorders>
          </w:tcPr>
          <w:p w14:paraId="52068166" w14:textId="77777777" w:rsidR="005E756F" w:rsidRDefault="005E756F" w:rsidP="00E81DDD">
            <w:pPr>
              <w:pStyle w:val="ETSApplication-BodyText"/>
            </w:pPr>
            <w:r w:rsidRPr="00E81DDD">
              <w:rPr>
                <w:b/>
              </w:rPr>
              <w:t>Date</w:t>
            </w:r>
            <w:r>
              <w:t>:</w:t>
            </w:r>
          </w:p>
          <w:p w14:paraId="5E9F0716" w14:textId="77777777" w:rsidR="005E756F" w:rsidRPr="00483D11" w:rsidRDefault="005E756F" w:rsidP="00E81DDD">
            <w:pPr>
              <w:pStyle w:val="ETSApplication-BodyText"/>
            </w:pPr>
          </w:p>
        </w:tc>
      </w:tr>
    </w:tbl>
    <w:p w14:paraId="42DA3E2E" w14:textId="77777777" w:rsidR="00705859" w:rsidRDefault="00705859" w:rsidP="00E81DDD">
      <w:pPr>
        <w:pStyle w:val="ETSApplication-BodyText"/>
      </w:pPr>
    </w:p>
    <w:p w14:paraId="11FB5707" w14:textId="77777777" w:rsidR="00253297" w:rsidRDefault="00253297" w:rsidP="00E81DDD">
      <w:pPr>
        <w:pStyle w:val="ETSApplication-BodyText"/>
      </w:pPr>
    </w:p>
    <w:p w14:paraId="3E5E5001" w14:textId="651881FC" w:rsidR="00744EAC" w:rsidRPr="00744EAC" w:rsidRDefault="00744EAC" w:rsidP="00744EAC">
      <w:pPr>
        <w:pStyle w:val="ETSApplication-BodyText"/>
      </w:pPr>
    </w:p>
    <w:sectPr w:rsidR="00744EAC" w:rsidRPr="00744EAC" w:rsidSect="008731BB">
      <w:headerReference w:type="default" r:id="rId22"/>
      <w:footerReference w:type="even" r:id="rId23"/>
      <w:footerReference w:type="default" r:id="rId24"/>
      <w:headerReference w:type="first" r:id="rId25"/>
      <w:footerReference w:type="first" r:id="rId26"/>
      <w:endnotePr>
        <w:numFmt w:val="decimal"/>
      </w:endnotePr>
      <w:pgSz w:w="11907" w:h="16840" w:code="9"/>
      <w:pgMar w:top="1793" w:right="1134" w:bottom="851" w:left="1134" w:header="454" w:footer="45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0B9B7" w14:textId="77777777" w:rsidR="00DA612B" w:rsidRDefault="00DA612B">
      <w:r>
        <w:separator/>
      </w:r>
    </w:p>
  </w:endnote>
  <w:endnote w:type="continuationSeparator" w:id="0">
    <w:p w14:paraId="462B1B76" w14:textId="77777777" w:rsidR="00DA612B" w:rsidRDefault="00DA6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Calibri"/>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A70A6" w14:textId="39B62321" w:rsidR="007C1E23" w:rsidRDefault="007C1E23">
    <w:pPr>
      <w:spacing w:line="240" w:lineRule="atLeast"/>
      <w:jc w:val="center"/>
      <w:rPr>
        <w:rFonts w:ascii="Times" w:hAnsi="Times"/>
        <w:color w:val="000000"/>
      </w:rPr>
    </w:pPr>
    <w:r>
      <w:rPr>
        <w:rFonts w:ascii="Times" w:hAnsi="Times"/>
        <w:color w:val="000000"/>
      </w:rPr>
      <w:fldChar w:fldCharType="begin"/>
    </w:r>
    <w:r>
      <w:rPr>
        <w:rFonts w:ascii="Times" w:hAnsi="Times"/>
        <w:color w:val="000000"/>
      </w:rPr>
      <w:instrText>TIME \@ "M/d/yy"</w:instrText>
    </w:r>
    <w:r>
      <w:rPr>
        <w:rFonts w:ascii="Times" w:hAnsi="Times"/>
        <w:color w:val="000000"/>
      </w:rPr>
      <w:fldChar w:fldCharType="separate"/>
    </w:r>
    <w:r w:rsidR="006C5788">
      <w:rPr>
        <w:rFonts w:ascii="Times" w:hAnsi="Times"/>
        <w:noProof/>
        <w:color w:val="000000"/>
      </w:rPr>
      <w:t>6/14/18</w:t>
    </w:r>
    <w:r>
      <w:rPr>
        <w:rFonts w:ascii="Times" w:hAnsi="Times"/>
        <w:color w:val="000000"/>
      </w:rPr>
      <w:fldChar w:fldCharType="end"/>
    </w:r>
    <w:r>
      <w:rPr>
        <w:rFonts w:ascii="Times" w:hAnsi="Times"/>
        <w:color w:val="000000"/>
      </w:rPr>
      <w:t xml:space="preserve">                                                                                                                                                                               Page   </w:t>
    </w:r>
    <w:r>
      <w:rPr>
        <w:rFonts w:ascii="Times" w:hAnsi="Times"/>
        <w:color w:val="000000"/>
      </w:rPr>
      <w:fldChar w:fldCharType="begin"/>
    </w:r>
    <w:r>
      <w:rPr>
        <w:rFonts w:ascii="Times" w:hAnsi="Times"/>
        <w:color w:val="000000"/>
      </w:rPr>
      <w:instrText xml:space="preserve">PAGE  </w:instrText>
    </w:r>
    <w:r>
      <w:rPr>
        <w:rFonts w:ascii="Times" w:hAnsi="Times"/>
        <w:color w:val="000000"/>
      </w:rPr>
      <w:fldChar w:fldCharType="separate"/>
    </w:r>
    <w:r>
      <w:rPr>
        <w:rFonts w:ascii="Times" w:hAnsi="Times"/>
        <w:noProof/>
        <w:color w:val="000000"/>
      </w:rPr>
      <w:t>1</w:t>
    </w:r>
    <w:r>
      <w:rPr>
        <w:rFonts w:ascii="Times" w:hAnsi="Times"/>
        <w:color w:val="000000"/>
      </w:rPr>
      <w:fldChar w:fldCharType="end"/>
    </w:r>
    <w:r>
      <w:rPr>
        <w:rFonts w:ascii="Times" w:hAnsi="Times"/>
        <w:color w:val="000000"/>
      </w:rPr>
      <w:t xml:space="preserve">   of   </w:t>
    </w:r>
    <w:r>
      <w:rPr>
        <w:rFonts w:ascii="Times" w:hAnsi="Times"/>
        <w:color w:val="000000"/>
      </w:rPr>
      <w:fldChar w:fldCharType="begin"/>
    </w:r>
    <w:r>
      <w:rPr>
        <w:rFonts w:ascii="Times" w:hAnsi="Times"/>
        <w:color w:val="000000"/>
      </w:rPr>
      <w:instrText xml:space="preserve">PAGE  </w:instrText>
    </w:r>
    <w:r>
      <w:rPr>
        <w:rFonts w:ascii="Times" w:hAnsi="Times"/>
        <w:color w:val="000000"/>
      </w:rPr>
      <w:fldChar w:fldCharType="separate"/>
    </w:r>
    <w:r>
      <w:rPr>
        <w:rFonts w:ascii="Times" w:hAnsi="Times"/>
        <w:noProof/>
        <w:color w:val="000000"/>
      </w:rPr>
      <w:t>1</w:t>
    </w:r>
    <w:r>
      <w:rPr>
        <w:rFonts w:ascii="Times" w:hAnsi="Times"/>
        <w:color w:val="000000"/>
      </w:rPr>
      <w:fldChar w:fldCharType="end"/>
    </w:r>
  </w:p>
  <w:p w14:paraId="24F03698" w14:textId="77777777" w:rsidR="007C1E23" w:rsidRDefault="007C1E23">
    <w:pPr>
      <w:rPr>
        <w:rFonts w:ascii="Times" w:hAnsi="Times"/>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3AAD2" w14:textId="771FAD65" w:rsidR="007C1E23" w:rsidRPr="00B618A8" w:rsidRDefault="007C1E23" w:rsidP="00B618A8">
    <w:pPr>
      <w:pStyle w:val="Footer"/>
      <w:tabs>
        <w:tab w:val="clear" w:pos="8306"/>
        <w:tab w:val="right" w:pos="9639"/>
      </w:tabs>
      <w:spacing w:before="60"/>
      <w:rPr>
        <w:rFonts w:ascii="Arial" w:hAnsi="Arial" w:cs="Arial"/>
        <w:sz w:val="16"/>
      </w:rPr>
    </w:pPr>
    <w:r w:rsidRPr="00B618A8">
      <w:rPr>
        <w:rFonts w:ascii="Arial" w:hAnsi="Arial" w:cs="Arial"/>
        <w:snapToGrid w:val="0"/>
        <w:sz w:val="16"/>
        <w:lang w:val="en-US"/>
      </w:rPr>
      <w:fldChar w:fldCharType="begin"/>
    </w:r>
    <w:r w:rsidRPr="00B618A8">
      <w:rPr>
        <w:rFonts w:ascii="Arial" w:hAnsi="Arial" w:cs="Arial"/>
        <w:snapToGrid w:val="0"/>
        <w:sz w:val="16"/>
        <w:lang w:val="en-US"/>
      </w:rPr>
      <w:instrText xml:space="preserve"> FILENAME </w:instrText>
    </w:r>
    <w:r w:rsidRPr="00B618A8">
      <w:rPr>
        <w:rFonts w:ascii="Arial" w:hAnsi="Arial" w:cs="Arial"/>
        <w:snapToGrid w:val="0"/>
        <w:sz w:val="16"/>
        <w:lang w:val="en-US"/>
      </w:rPr>
      <w:fldChar w:fldCharType="separate"/>
    </w:r>
    <w:r w:rsidR="006C5788">
      <w:rPr>
        <w:rFonts w:ascii="Arial" w:hAnsi="Arial" w:cs="Arial"/>
        <w:noProof/>
        <w:snapToGrid w:val="0"/>
        <w:sz w:val="16"/>
        <w:lang w:val="en-US"/>
      </w:rPr>
      <w:t>IAM ETS Application form - Diploma Training - V01.docx</w:t>
    </w:r>
    <w:r w:rsidRPr="00B618A8">
      <w:rPr>
        <w:rFonts w:ascii="Arial" w:hAnsi="Arial" w:cs="Arial"/>
        <w:snapToGrid w:val="0"/>
        <w:sz w:val="16"/>
        <w:lang w:val="en-US"/>
      </w:rPr>
      <w:fldChar w:fldCharType="end"/>
    </w:r>
    <w:r w:rsidRPr="008F735F">
      <w:rPr>
        <w:rFonts w:ascii="Arial" w:hAnsi="Arial" w:cs="Arial"/>
        <w:snapToGrid w:val="0"/>
        <w:sz w:val="18"/>
      </w:rPr>
      <w:tab/>
    </w:r>
    <w:r w:rsidR="00636095">
      <w:rPr>
        <w:rFonts w:ascii="Arial" w:hAnsi="Arial" w:cs="Arial"/>
        <w:snapToGrid w:val="0"/>
        <w:sz w:val="18"/>
      </w:rPr>
      <w:tab/>
    </w:r>
    <w:r w:rsidRPr="00B618A8">
      <w:rPr>
        <w:rFonts w:ascii="Arial" w:hAnsi="Arial" w:cs="Arial"/>
        <w:snapToGrid w:val="0"/>
        <w:sz w:val="18"/>
      </w:rPr>
      <w:t xml:space="preserve">Page </w:t>
    </w:r>
    <w:r w:rsidRPr="00B618A8">
      <w:rPr>
        <w:rFonts w:ascii="Arial" w:hAnsi="Arial" w:cs="Arial"/>
        <w:snapToGrid w:val="0"/>
        <w:sz w:val="18"/>
      </w:rPr>
      <w:fldChar w:fldCharType="begin"/>
    </w:r>
    <w:r w:rsidRPr="00B618A8">
      <w:rPr>
        <w:rFonts w:ascii="Arial" w:hAnsi="Arial" w:cs="Arial"/>
        <w:snapToGrid w:val="0"/>
        <w:sz w:val="18"/>
      </w:rPr>
      <w:instrText xml:space="preserve"> PAGE </w:instrText>
    </w:r>
    <w:r w:rsidRPr="00B618A8">
      <w:rPr>
        <w:rFonts w:ascii="Arial" w:hAnsi="Arial" w:cs="Arial"/>
        <w:snapToGrid w:val="0"/>
        <w:sz w:val="18"/>
      </w:rPr>
      <w:fldChar w:fldCharType="separate"/>
    </w:r>
    <w:r w:rsidR="003860B8">
      <w:rPr>
        <w:rFonts w:ascii="Arial" w:hAnsi="Arial" w:cs="Arial"/>
        <w:noProof/>
        <w:snapToGrid w:val="0"/>
        <w:sz w:val="18"/>
      </w:rPr>
      <w:t>8</w:t>
    </w:r>
    <w:r w:rsidRPr="00B618A8">
      <w:rPr>
        <w:rFonts w:ascii="Arial" w:hAnsi="Arial" w:cs="Arial"/>
        <w:snapToGrid w:val="0"/>
        <w:sz w:val="18"/>
      </w:rPr>
      <w:fldChar w:fldCharType="end"/>
    </w:r>
    <w:r w:rsidRPr="00B618A8">
      <w:rPr>
        <w:rFonts w:ascii="Arial" w:hAnsi="Arial" w:cs="Arial"/>
        <w:snapToGrid w:val="0"/>
        <w:sz w:val="18"/>
      </w:rPr>
      <w:t xml:space="preserve"> of </w:t>
    </w:r>
    <w:r w:rsidRPr="00B618A8">
      <w:rPr>
        <w:rFonts w:ascii="Arial" w:hAnsi="Arial" w:cs="Arial"/>
        <w:snapToGrid w:val="0"/>
        <w:sz w:val="18"/>
      </w:rPr>
      <w:fldChar w:fldCharType="begin"/>
    </w:r>
    <w:r w:rsidRPr="00B618A8">
      <w:rPr>
        <w:rFonts w:ascii="Arial" w:hAnsi="Arial" w:cs="Arial"/>
        <w:snapToGrid w:val="0"/>
        <w:sz w:val="18"/>
      </w:rPr>
      <w:instrText xml:space="preserve"> NUMPAGES </w:instrText>
    </w:r>
    <w:r w:rsidRPr="00B618A8">
      <w:rPr>
        <w:rFonts w:ascii="Arial" w:hAnsi="Arial" w:cs="Arial"/>
        <w:snapToGrid w:val="0"/>
        <w:sz w:val="18"/>
      </w:rPr>
      <w:fldChar w:fldCharType="separate"/>
    </w:r>
    <w:r w:rsidR="003860B8">
      <w:rPr>
        <w:rFonts w:ascii="Arial" w:hAnsi="Arial" w:cs="Arial"/>
        <w:noProof/>
        <w:snapToGrid w:val="0"/>
        <w:sz w:val="18"/>
      </w:rPr>
      <w:t>10</w:t>
    </w:r>
    <w:r w:rsidRPr="00B618A8">
      <w:rPr>
        <w:rFonts w:ascii="Arial" w:hAnsi="Arial" w:cs="Arial"/>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395A1" w14:textId="1E19DCCE" w:rsidR="007C1E23" w:rsidRPr="008F735F" w:rsidRDefault="007C1E23" w:rsidP="004C5986">
    <w:pPr>
      <w:pStyle w:val="Footer"/>
      <w:tabs>
        <w:tab w:val="clear" w:pos="8306"/>
        <w:tab w:val="right" w:pos="9639"/>
      </w:tabs>
      <w:spacing w:before="60"/>
      <w:rPr>
        <w:rFonts w:ascii="Arial" w:hAnsi="Arial" w:cs="Arial"/>
        <w:sz w:val="18"/>
      </w:rPr>
    </w:pPr>
    <w:r w:rsidRPr="00991B15">
      <w:rPr>
        <w:rFonts w:ascii="Arial" w:hAnsi="Arial" w:cs="Arial"/>
        <w:snapToGrid w:val="0"/>
        <w:sz w:val="18"/>
        <w:lang w:val="en-US"/>
      </w:rPr>
      <w:fldChar w:fldCharType="begin"/>
    </w:r>
    <w:r w:rsidRPr="00991B15">
      <w:rPr>
        <w:rFonts w:ascii="Arial" w:hAnsi="Arial" w:cs="Arial"/>
        <w:snapToGrid w:val="0"/>
        <w:sz w:val="18"/>
        <w:lang w:val="en-US"/>
      </w:rPr>
      <w:instrText xml:space="preserve"> FILENAME </w:instrText>
    </w:r>
    <w:r w:rsidRPr="00991B15">
      <w:rPr>
        <w:rFonts w:ascii="Arial" w:hAnsi="Arial" w:cs="Arial"/>
        <w:snapToGrid w:val="0"/>
        <w:sz w:val="18"/>
        <w:lang w:val="en-US"/>
      </w:rPr>
      <w:fldChar w:fldCharType="separate"/>
    </w:r>
    <w:r w:rsidR="006C5788">
      <w:rPr>
        <w:rFonts w:ascii="Arial" w:hAnsi="Arial" w:cs="Arial"/>
        <w:noProof/>
        <w:snapToGrid w:val="0"/>
        <w:sz w:val="18"/>
        <w:lang w:val="en-US"/>
      </w:rPr>
      <w:t>IAM ETS Application form - Diploma Training - V01.docx</w:t>
    </w:r>
    <w:r w:rsidRPr="00991B15">
      <w:rPr>
        <w:rFonts w:ascii="Arial" w:hAnsi="Arial" w:cs="Arial"/>
        <w:snapToGrid w:val="0"/>
        <w:sz w:val="18"/>
        <w:lang w:val="en-US"/>
      </w:rPr>
      <w:fldChar w:fldCharType="end"/>
    </w:r>
    <w:r>
      <w:rPr>
        <w:rFonts w:ascii="Arial" w:hAnsi="Arial" w:cs="Arial"/>
        <w:snapToGrid w:val="0"/>
        <w:sz w:val="18"/>
        <w:lang w:val="en-US"/>
      </w:rPr>
      <w:tab/>
    </w:r>
    <w:r w:rsidRPr="00B618A8">
      <w:rPr>
        <w:rFonts w:ascii="Arial" w:hAnsi="Arial" w:cs="Arial"/>
        <w:snapToGrid w:val="0"/>
        <w:sz w:val="18"/>
      </w:rPr>
      <w:t xml:space="preserve">Page </w:t>
    </w:r>
    <w:r w:rsidRPr="00B618A8">
      <w:rPr>
        <w:rFonts w:ascii="Arial" w:hAnsi="Arial" w:cs="Arial"/>
        <w:snapToGrid w:val="0"/>
        <w:sz w:val="18"/>
      </w:rPr>
      <w:fldChar w:fldCharType="begin"/>
    </w:r>
    <w:r w:rsidRPr="00B618A8">
      <w:rPr>
        <w:rFonts w:ascii="Arial" w:hAnsi="Arial" w:cs="Arial"/>
        <w:snapToGrid w:val="0"/>
        <w:sz w:val="18"/>
      </w:rPr>
      <w:instrText xml:space="preserve"> PAGE </w:instrText>
    </w:r>
    <w:r w:rsidRPr="00B618A8">
      <w:rPr>
        <w:rFonts w:ascii="Arial" w:hAnsi="Arial" w:cs="Arial"/>
        <w:snapToGrid w:val="0"/>
        <w:sz w:val="18"/>
      </w:rPr>
      <w:fldChar w:fldCharType="separate"/>
    </w:r>
    <w:r w:rsidR="003860B8">
      <w:rPr>
        <w:rFonts w:ascii="Arial" w:hAnsi="Arial" w:cs="Arial"/>
        <w:noProof/>
        <w:snapToGrid w:val="0"/>
        <w:sz w:val="18"/>
      </w:rPr>
      <w:t>1</w:t>
    </w:r>
    <w:r w:rsidRPr="00B618A8">
      <w:rPr>
        <w:rFonts w:ascii="Arial" w:hAnsi="Arial" w:cs="Arial"/>
        <w:snapToGrid w:val="0"/>
        <w:sz w:val="18"/>
      </w:rPr>
      <w:fldChar w:fldCharType="end"/>
    </w:r>
    <w:r w:rsidRPr="00B618A8">
      <w:rPr>
        <w:rFonts w:ascii="Arial" w:hAnsi="Arial" w:cs="Arial"/>
        <w:snapToGrid w:val="0"/>
        <w:sz w:val="18"/>
      </w:rPr>
      <w:t xml:space="preserve"> of </w:t>
    </w:r>
    <w:r w:rsidRPr="00B618A8">
      <w:rPr>
        <w:rFonts w:ascii="Arial" w:hAnsi="Arial" w:cs="Arial"/>
        <w:snapToGrid w:val="0"/>
        <w:sz w:val="18"/>
      </w:rPr>
      <w:fldChar w:fldCharType="begin"/>
    </w:r>
    <w:r w:rsidRPr="00B618A8">
      <w:rPr>
        <w:rFonts w:ascii="Arial" w:hAnsi="Arial" w:cs="Arial"/>
        <w:snapToGrid w:val="0"/>
        <w:sz w:val="18"/>
      </w:rPr>
      <w:instrText xml:space="preserve"> NUMPAGES </w:instrText>
    </w:r>
    <w:r w:rsidRPr="00B618A8">
      <w:rPr>
        <w:rFonts w:ascii="Arial" w:hAnsi="Arial" w:cs="Arial"/>
        <w:snapToGrid w:val="0"/>
        <w:sz w:val="18"/>
      </w:rPr>
      <w:fldChar w:fldCharType="separate"/>
    </w:r>
    <w:r w:rsidR="003860B8">
      <w:rPr>
        <w:rFonts w:ascii="Arial" w:hAnsi="Arial" w:cs="Arial"/>
        <w:noProof/>
        <w:snapToGrid w:val="0"/>
        <w:sz w:val="18"/>
      </w:rPr>
      <w:t>10</w:t>
    </w:r>
    <w:r w:rsidRPr="00B618A8">
      <w:rPr>
        <w:rFonts w:ascii="Arial" w:hAnsi="Arial" w:cs="Arial"/>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B40DE" w14:textId="77777777" w:rsidR="00DA612B" w:rsidRDefault="00DA612B">
      <w:r>
        <w:separator/>
      </w:r>
    </w:p>
  </w:footnote>
  <w:footnote w:type="continuationSeparator" w:id="0">
    <w:p w14:paraId="1EB13054" w14:textId="77777777" w:rsidR="00DA612B" w:rsidRDefault="00DA6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ED66C" w14:textId="56D924D5" w:rsidR="002E79C1" w:rsidRPr="008731BB" w:rsidRDefault="002E79C1" w:rsidP="008731BB">
    <w:pPr>
      <w:pStyle w:val="ETSApplication-BodyText"/>
      <w:jc w:val="center"/>
      <w:rPr>
        <w:b/>
        <w:sz w:val="32"/>
        <w:szCs w:val="32"/>
      </w:rPr>
    </w:pPr>
    <w:r w:rsidRPr="008731BB">
      <w:rPr>
        <w:b/>
        <w:sz w:val="32"/>
        <w:szCs w:val="32"/>
      </w:rPr>
      <w:t>Confidential</w:t>
    </w:r>
    <w:r w:rsidRPr="008731BB">
      <w:rPr>
        <w:b/>
        <w:noProof/>
        <w:sz w:val="32"/>
        <w:szCs w:val="32"/>
        <w:lang w:val="en-US"/>
      </w:rPr>
      <w:drawing>
        <wp:anchor distT="0" distB="0" distL="114300" distR="114300" simplePos="0" relativeHeight="251660288" behindDoc="0" locked="0" layoutInCell="1" allowOverlap="1" wp14:anchorId="5504F6F4" wp14:editId="3A82C316">
          <wp:simplePos x="0" y="0"/>
          <wp:positionH relativeFrom="column">
            <wp:posOffset>4823581</wp:posOffset>
          </wp:positionH>
          <wp:positionV relativeFrom="paragraph">
            <wp:posOffset>-194310</wp:posOffset>
          </wp:positionV>
          <wp:extent cx="1184400" cy="802800"/>
          <wp:effectExtent l="0" t="0" r="0" b="0"/>
          <wp:wrapNone/>
          <wp:docPr id="5" name="Picture 5" descr="IAM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M logo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4400" cy="80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C61BF3" w14:textId="493455DD" w:rsidR="007C1E23" w:rsidRPr="002E79C1" w:rsidRDefault="007C1E23" w:rsidP="002E79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7B560" w14:textId="4B883AC8" w:rsidR="002E79C1" w:rsidRPr="005E4723" w:rsidRDefault="002E79C1" w:rsidP="005E4723">
    <w:pPr>
      <w:pStyle w:val="ETSApplication-BodyText"/>
      <w:jc w:val="center"/>
      <w:rPr>
        <w:b/>
        <w:sz w:val="32"/>
        <w:szCs w:val="32"/>
      </w:rPr>
    </w:pPr>
    <w:r w:rsidRPr="005E4723">
      <w:rPr>
        <w:b/>
        <w:sz w:val="32"/>
        <w:szCs w:val="32"/>
      </w:rPr>
      <w:t>Confidential</w:t>
    </w:r>
    <w:r w:rsidRPr="005E4723">
      <w:rPr>
        <w:b/>
        <w:noProof/>
        <w:sz w:val="32"/>
        <w:szCs w:val="32"/>
        <w:lang w:val="en-US"/>
      </w:rPr>
      <w:drawing>
        <wp:anchor distT="0" distB="0" distL="114300" distR="114300" simplePos="0" relativeHeight="251658240" behindDoc="0" locked="0" layoutInCell="1" allowOverlap="1" wp14:anchorId="2B44C7CD" wp14:editId="00BBF0DD">
          <wp:simplePos x="0" y="0"/>
          <wp:positionH relativeFrom="column">
            <wp:posOffset>4823581</wp:posOffset>
          </wp:positionH>
          <wp:positionV relativeFrom="paragraph">
            <wp:posOffset>-194310</wp:posOffset>
          </wp:positionV>
          <wp:extent cx="1184400" cy="802800"/>
          <wp:effectExtent l="0" t="0" r="0" b="0"/>
          <wp:wrapNone/>
          <wp:docPr id="4" name="Picture 4" descr="IAM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M logo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4400" cy="80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E76BE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AAF5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2B8BE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5A9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AEE7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F620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7EA6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AE12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8010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1439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F16BA"/>
    <w:multiLevelType w:val="multilevel"/>
    <w:tmpl w:val="6ED8EF8C"/>
    <w:numStyleLink w:val="ETSApplication-TableOutline"/>
  </w:abstractNum>
  <w:abstractNum w:abstractNumId="11" w15:restartNumberingAfterBreak="0">
    <w:nsid w:val="04D040DE"/>
    <w:multiLevelType w:val="multilevel"/>
    <w:tmpl w:val="6ED8EF8C"/>
    <w:numStyleLink w:val="ETSApplication-TableOutline"/>
  </w:abstractNum>
  <w:abstractNum w:abstractNumId="12" w15:restartNumberingAfterBreak="0">
    <w:nsid w:val="0ABB62D8"/>
    <w:multiLevelType w:val="multilevel"/>
    <w:tmpl w:val="6ED8EF8C"/>
    <w:numStyleLink w:val="ETSApplication-TableOutline"/>
  </w:abstractNum>
  <w:abstractNum w:abstractNumId="13" w15:restartNumberingAfterBreak="0">
    <w:nsid w:val="0ABE4294"/>
    <w:multiLevelType w:val="multilevel"/>
    <w:tmpl w:val="586A69BE"/>
    <w:lvl w:ilvl="0">
      <w:start w:val="1"/>
      <w:numFmt w:val="decimal"/>
      <w:lvlText w:val="(%1)"/>
      <w:lvlJc w:val="left"/>
      <w:pPr>
        <w:tabs>
          <w:tab w:val="num" w:pos="567"/>
        </w:tabs>
        <w:ind w:left="567" w:hanging="360"/>
      </w:pPr>
      <w:rPr>
        <w:rFonts w:hint="default"/>
        <w:b w:val="0"/>
      </w:rPr>
    </w:lvl>
    <w:lvl w:ilvl="1">
      <w:start w:val="1"/>
      <w:numFmt w:val="lowerLetter"/>
      <w:lvlText w:val="%2)"/>
      <w:lvlJc w:val="left"/>
      <w:pPr>
        <w:tabs>
          <w:tab w:val="num" w:pos="927"/>
        </w:tabs>
        <w:ind w:left="927" w:hanging="360"/>
      </w:pPr>
      <w:rPr>
        <w:rFonts w:hint="default"/>
      </w:rPr>
    </w:lvl>
    <w:lvl w:ilvl="2">
      <w:start w:val="1"/>
      <w:numFmt w:val="lowerRoman"/>
      <w:pStyle w:val="Minutesubsubheading"/>
      <w:lvlText w:val="%3)"/>
      <w:lvlJc w:val="left"/>
      <w:pPr>
        <w:tabs>
          <w:tab w:val="num" w:pos="1287"/>
        </w:tabs>
        <w:ind w:left="1287" w:hanging="360"/>
      </w:pPr>
      <w:rPr>
        <w:rFonts w:hint="default"/>
      </w:rPr>
    </w:lvl>
    <w:lvl w:ilvl="3">
      <w:start w:val="1"/>
      <w:numFmt w:val="bullet"/>
      <w:lvlText w:val=""/>
      <w:lvlJc w:val="left"/>
      <w:pPr>
        <w:tabs>
          <w:tab w:val="num" w:pos="1647"/>
        </w:tabs>
        <w:ind w:left="1647" w:hanging="360"/>
      </w:pPr>
      <w:rPr>
        <w:rFonts w:ascii="Symbol" w:hAnsi="Symbol" w:hint="default"/>
      </w:rPr>
    </w:lvl>
    <w:lvl w:ilvl="4">
      <w:start w:val="1"/>
      <w:numFmt w:val="lowerLetter"/>
      <w:lvlText w:val="(%5)"/>
      <w:lvlJc w:val="left"/>
      <w:pPr>
        <w:tabs>
          <w:tab w:val="num" w:pos="2007"/>
        </w:tabs>
        <w:ind w:left="2007" w:hanging="360"/>
      </w:pPr>
      <w:rPr>
        <w:rFonts w:hint="default"/>
      </w:rPr>
    </w:lvl>
    <w:lvl w:ilvl="5">
      <w:start w:val="1"/>
      <w:numFmt w:val="lowerRoman"/>
      <w:lvlText w:val="(%6)"/>
      <w:lvlJc w:val="left"/>
      <w:pPr>
        <w:tabs>
          <w:tab w:val="num" w:pos="2367"/>
        </w:tabs>
        <w:ind w:left="2367" w:hanging="360"/>
      </w:pPr>
      <w:rPr>
        <w:rFonts w:hint="default"/>
      </w:rPr>
    </w:lvl>
    <w:lvl w:ilvl="6">
      <w:start w:val="1"/>
      <w:numFmt w:val="decimal"/>
      <w:lvlText w:val="%7."/>
      <w:lvlJc w:val="left"/>
      <w:pPr>
        <w:tabs>
          <w:tab w:val="num" w:pos="2727"/>
        </w:tabs>
        <w:ind w:left="2727" w:hanging="360"/>
      </w:pPr>
      <w:rPr>
        <w:rFonts w:hint="default"/>
      </w:rPr>
    </w:lvl>
    <w:lvl w:ilvl="7">
      <w:start w:val="1"/>
      <w:numFmt w:val="lowerLetter"/>
      <w:lvlText w:val="%8."/>
      <w:lvlJc w:val="left"/>
      <w:pPr>
        <w:tabs>
          <w:tab w:val="num" w:pos="3087"/>
        </w:tabs>
        <w:ind w:left="3087" w:hanging="360"/>
      </w:pPr>
      <w:rPr>
        <w:rFonts w:hint="default"/>
      </w:rPr>
    </w:lvl>
    <w:lvl w:ilvl="8">
      <w:start w:val="1"/>
      <w:numFmt w:val="lowerRoman"/>
      <w:lvlText w:val="%9."/>
      <w:lvlJc w:val="left"/>
      <w:pPr>
        <w:tabs>
          <w:tab w:val="num" w:pos="3447"/>
        </w:tabs>
        <w:ind w:left="3447" w:hanging="360"/>
      </w:pPr>
      <w:rPr>
        <w:rFonts w:hint="default"/>
      </w:rPr>
    </w:lvl>
  </w:abstractNum>
  <w:abstractNum w:abstractNumId="14" w15:restartNumberingAfterBreak="0">
    <w:nsid w:val="12D93A27"/>
    <w:multiLevelType w:val="multilevel"/>
    <w:tmpl w:val="6ED8EF8C"/>
    <w:numStyleLink w:val="ETSApplication-TableOutline"/>
  </w:abstractNum>
  <w:abstractNum w:abstractNumId="15" w15:restartNumberingAfterBreak="0">
    <w:nsid w:val="13EA3CA3"/>
    <w:multiLevelType w:val="multilevel"/>
    <w:tmpl w:val="6ED8EF8C"/>
    <w:numStyleLink w:val="ETSApplication-TableOutline"/>
  </w:abstractNum>
  <w:abstractNum w:abstractNumId="16" w15:restartNumberingAfterBreak="0">
    <w:nsid w:val="20C85E08"/>
    <w:multiLevelType w:val="multilevel"/>
    <w:tmpl w:val="6ED8EF8C"/>
    <w:styleLink w:val="ETSApplication-TableOutline"/>
    <w:lvl w:ilvl="0">
      <w:start w:val="1"/>
      <w:numFmt w:val="decimal"/>
      <w:pStyle w:val="ETSApplication-Level1"/>
      <w:lvlText w:val="%1."/>
      <w:lvlJc w:val="left"/>
      <w:pPr>
        <w:ind w:left="567" w:hanging="567"/>
      </w:pPr>
      <w:rPr>
        <w:rFonts w:ascii="Arial" w:hAnsi="Arial" w:hint="default"/>
        <w:b/>
        <w:i w:val="0"/>
        <w:sz w:val="24"/>
        <w:szCs w:val="24"/>
      </w:rPr>
    </w:lvl>
    <w:lvl w:ilvl="1">
      <w:start w:val="1"/>
      <w:numFmt w:val="lowerLetter"/>
      <w:pStyle w:val="ETSApplication-Level2"/>
      <w:lvlText w:val="(%2)"/>
      <w:lvlJc w:val="left"/>
      <w:pPr>
        <w:ind w:left="567" w:hanging="567"/>
      </w:pPr>
      <w:rPr>
        <w:rFonts w:ascii="Arial" w:hAnsi="Arial" w:hint="default"/>
        <w:b w:val="0"/>
        <w:i w:val="0"/>
        <w:sz w:val="22"/>
      </w:rPr>
    </w:lvl>
    <w:lvl w:ilvl="2">
      <w:start w:val="1"/>
      <w:numFmt w:val="lowerRoman"/>
      <w:pStyle w:val="ETSAppplication-Level3"/>
      <w:lvlText w:val="(%3)"/>
      <w:lvlJc w:val="right"/>
      <w:pPr>
        <w:ind w:left="1134" w:hanging="567"/>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7" w15:restartNumberingAfterBreak="0">
    <w:nsid w:val="21F913CD"/>
    <w:multiLevelType w:val="multilevel"/>
    <w:tmpl w:val="0409001F"/>
    <w:styleLink w:val="AledsIAMreports"/>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Arial" w:hAnsi="Arial" w:hint="default"/>
      </w:rPr>
    </w:lvl>
    <w:lvl w:ilvl="3">
      <w:start w:val="1"/>
      <w:numFmt w:val="lowerRoman"/>
      <w:lvlText w:val="%4"/>
      <w:lvlJc w:val="left"/>
      <w:pPr>
        <w:ind w:left="1728" w:hanging="648"/>
      </w:pPr>
      <w:rPr>
        <w:rFonts w:ascii="Arial" w:hAnsi="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58F270B"/>
    <w:multiLevelType w:val="hybridMultilevel"/>
    <w:tmpl w:val="1B307B54"/>
    <w:lvl w:ilvl="0" w:tplc="F89625D8">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387628"/>
    <w:multiLevelType w:val="multilevel"/>
    <w:tmpl w:val="6ED8EF8C"/>
    <w:numStyleLink w:val="ETSApplication-TableOutline"/>
  </w:abstractNum>
  <w:abstractNum w:abstractNumId="20" w15:restartNumberingAfterBreak="0">
    <w:nsid w:val="2DAF474B"/>
    <w:multiLevelType w:val="hybridMultilevel"/>
    <w:tmpl w:val="CD1AE80E"/>
    <w:lvl w:ilvl="0" w:tplc="70B2BA40">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A94DDE"/>
    <w:multiLevelType w:val="multilevel"/>
    <w:tmpl w:val="6ED8EF8C"/>
    <w:numStyleLink w:val="ETSApplication-TableOutline"/>
  </w:abstractNum>
  <w:abstractNum w:abstractNumId="22" w15:restartNumberingAfterBreak="0">
    <w:nsid w:val="37B2628A"/>
    <w:multiLevelType w:val="hybridMultilevel"/>
    <w:tmpl w:val="32265F5C"/>
    <w:lvl w:ilvl="0" w:tplc="8C3C7E8C">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8E51A4"/>
    <w:multiLevelType w:val="multilevel"/>
    <w:tmpl w:val="6ED8EF8C"/>
    <w:numStyleLink w:val="ETSApplication-TableOutline"/>
  </w:abstractNum>
  <w:abstractNum w:abstractNumId="24" w15:restartNumberingAfterBreak="0">
    <w:nsid w:val="3E0E60A7"/>
    <w:multiLevelType w:val="multilevel"/>
    <w:tmpl w:val="6ED8EF8C"/>
    <w:numStyleLink w:val="ETSApplication-TableOutline"/>
  </w:abstractNum>
  <w:abstractNum w:abstractNumId="25" w15:restartNumberingAfterBreak="0">
    <w:nsid w:val="3F9923C2"/>
    <w:multiLevelType w:val="hybridMultilevel"/>
    <w:tmpl w:val="5F78DDFE"/>
    <w:lvl w:ilvl="0" w:tplc="04D4811A">
      <w:start w:val="1"/>
      <w:numFmt w:val="bullet"/>
      <w:pStyle w:val="ETSApplication-bulletedlis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9418F7"/>
    <w:multiLevelType w:val="multilevel"/>
    <w:tmpl w:val="E11210C8"/>
    <w:lvl w:ilvl="0">
      <w:start w:val="100"/>
      <w:numFmt w:val="decimal"/>
      <w:pStyle w:val="CclMinuteheading"/>
      <w:lvlText w:val="%1.   "/>
      <w:lvlJc w:val="left"/>
      <w:pPr>
        <w:tabs>
          <w:tab w:val="num" w:pos="851"/>
        </w:tabs>
        <w:ind w:left="0" w:firstLine="0"/>
      </w:pPr>
      <w:rPr>
        <w:rFonts w:hint="default"/>
      </w:rPr>
    </w:lvl>
    <w:lvl w:ilvl="1">
      <w:start w:val="1"/>
      <w:numFmt w:val="lowerLetter"/>
      <w:lvlText w:val="%2)"/>
      <w:lvlJc w:val="left"/>
      <w:pPr>
        <w:tabs>
          <w:tab w:val="num" w:pos="1134"/>
        </w:tabs>
        <w:ind w:left="1418" w:hanging="567"/>
      </w:pPr>
      <w:rPr>
        <w:rFonts w:hint="default"/>
      </w:rPr>
    </w:lvl>
    <w:lvl w:ilvl="2">
      <w:start w:val="1"/>
      <w:numFmt w:val="lowerRoman"/>
      <w:lvlText w:val="%3)"/>
      <w:lvlJc w:val="left"/>
      <w:pPr>
        <w:tabs>
          <w:tab w:val="num" w:pos="2268"/>
        </w:tabs>
        <w:ind w:left="2268" w:hanging="85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1FD499F"/>
    <w:multiLevelType w:val="multilevel"/>
    <w:tmpl w:val="C19063D2"/>
    <w:styleLink w:val="FAbulletpoints"/>
    <w:lvl w:ilvl="0">
      <w:start w:val="1"/>
      <w:numFmt w:val="bullet"/>
      <w:lvlText w:val=""/>
      <w:lvlJc w:val="left"/>
      <w:pPr>
        <w:ind w:left="397" w:hanging="227"/>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4A1628"/>
    <w:multiLevelType w:val="multilevel"/>
    <w:tmpl w:val="6ED8EF8C"/>
    <w:numStyleLink w:val="ETSApplication-TableOutline"/>
  </w:abstractNum>
  <w:abstractNum w:abstractNumId="29" w15:restartNumberingAfterBreak="0">
    <w:nsid w:val="559E6619"/>
    <w:multiLevelType w:val="multilevel"/>
    <w:tmpl w:val="6ED8EF8C"/>
    <w:numStyleLink w:val="ETSApplication-TableOutline"/>
  </w:abstractNum>
  <w:abstractNum w:abstractNumId="30" w15:restartNumberingAfterBreak="0">
    <w:nsid w:val="58E16CDC"/>
    <w:multiLevelType w:val="multilevel"/>
    <w:tmpl w:val="EFCE5B14"/>
    <w:styleLink w:val="FA-SlideNumbering"/>
    <w:lvl w:ilvl="0">
      <w:start w:val="1"/>
      <w:numFmt w:val="decimal"/>
      <w:lvlText w:val="(%1)"/>
      <w:lvlJc w:val="left"/>
      <w:pPr>
        <w:ind w:left="360" w:hanging="360"/>
      </w:pPr>
      <w:rPr>
        <w:rFonts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92C2941"/>
    <w:multiLevelType w:val="multilevel"/>
    <w:tmpl w:val="6ED8EF8C"/>
    <w:numStyleLink w:val="ETSApplication-TableOutline"/>
  </w:abstractNum>
  <w:abstractNum w:abstractNumId="32" w15:restartNumberingAfterBreak="0">
    <w:nsid w:val="59BD6268"/>
    <w:multiLevelType w:val="hybridMultilevel"/>
    <w:tmpl w:val="0DA4C856"/>
    <w:lvl w:ilvl="0" w:tplc="812AA360">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D368BC"/>
    <w:multiLevelType w:val="multilevel"/>
    <w:tmpl w:val="F9A0062C"/>
    <w:lvl w:ilvl="0">
      <w:start w:val="1"/>
      <w:numFmt w:val="decimal"/>
      <w:pStyle w:val="MinuteHeading"/>
      <w:lvlText w:val="%1."/>
      <w:lvlJc w:val="left"/>
      <w:pPr>
        <w:tabs>
          <w:tab w:val="num" w:pos="360"/>
        </w:tabs>
        <w:ind w:left="360" w:hanging="360"/>
      </w:pPr>
      <w:rPr>
        <w:rFonts w:hint="default"/>
        <w:b/>
        <w:i w:val="0"/>
      </w:rPr>
    </w:lvl>
    <w:lvl w:ilvl="1">
      <w:start w:val="1"/>
      <w:numFmt w:val="lowerLetter"/>
      <w:pStyle w:val="Minutesubheading"/>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0B01D7F"/>
    <w:multiLevelType w:val="multilevel"/>
    <w:tmpl w:val="6ED8EF8C"/>
    <w:numStyleLink w:val="ETSApplication-TableOutline"/>
  </w:abstractNum>
  <w:abstractNum w:abstractNumId="35" w15:restartNumberingAfterBreak="0">
    <w:nsid w:val="62261570"/>
    <w:multiLevelType w:val="multilevel"/>
    <w:tmpl w:val="FAFA0A36"/>
    <w:lvl w:ilvl="0">
      <w:start w:val="1"/>
      <w:numFmt w:val="bullet"/>
      <w:pStyle w:val="CclBullets"/>
      <w:lvlText w:val=""/>
      <w:lvlJc w:val="left"/>
      <w:pPr>
        <w:tabs>
          <w:tab w:val="num" w:pos="567"/>
        </w:tabs>
        <w:ind w:left="567" w:hanging="567"/>
      </w:pPr>
      <w:rPr>
        <w:rFonts w:ascii="Symbol" w:hAnsi="Symbol" w:hint="default"/>
      </w:rPr>
    </w:lvl>
    <w:lvl w:ilvl="1">
      <w:start w:val="1"/>
      <w:numFmt w:val="lowerLetter"/>
      <w:lvlText w:val="%2)"/>
      <w:lvlJc w:val="left"/>
      <w:pPr>
        <w:tabs>
          <w:tab w:val="num" w:pos="1134"/>
        </w:tabs>
        <w:ind w:left="1418" w:hanging="567"/>
      </w:pPr>
      <w:rPr>
        <w:rFonts w:hint="default"/>
      </w:rPr>
    </w:lvl>
    <w:lvl w:ilvl="2">
      <w:start w:val="1"/>
      <w:numFmt w:val="lowerRoman"/>
      <w:lvlText w:val="%3)"/>
      <w:lvlJc w:val="left"/>
      <w:pPr>
        <w:tabs>
          <w:tab w:val="num" w:pos="2268"/>
        </w:tabs>
        <w:ind w:left="2268" w:hanging="85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AAC2095"/>
    <w:multiLevelType w:val="multilevel"/>
    <w:tmpl w:val="6ED8EF8C"/>
    <w:numStyleLink w:val="ETSApplication-TableOutline"/>
  </w:abstractNum>
  <w:abstractNum w:abstractNumId="37" w15:restartNumberingAfterBreak="0">
    <w:nsid w:val="6C5E2309"/>
    <w:multiLevelType w:val="multilevel"/>
    <w:tmpl w:val="6ED8EF8C"/>
    <w:numStyleLink w:val="ETSApplication-TableOutline"/>
  </w:abstractNum>
  <w:abstractNum w:abstractNumId="38" w15:restartNumberingAfterBreak="0">
    <w:nsid w:val="6CF42B0A"/>
    <w:multiLevelType w:val="multilevel"/>
    <w:tmpl w:val="6ED8EF8C"/>
    <w:numStyleLink w:val="ETSApplication-TableOutline"/>
  </w:abstractNum>
  <w:abstractNum w:abstractNumId="39" w15:restartNumberingAfterBreak="0">
    <w:nsid w:val="75772CBF"/>
    <w:multiLevelType w:val="multilevel"/>
    <w:tmpl w:val="6ED8EF8C"/>
    <w:numStyleLink w:val="ETSApplication-TableOutline"/>
  </w:abstractNum>
  <w:abstractNum w:abstractNumId="40" w15:restartNumberingAfterBreak="0">
    <w:nsid w:val="75D7183F"/>
    <w:multiLevelType w:val="multilevel"/>
    <w:tmpl w:val="6ED8EF8C"/>
    <w:numStyleLink w:val="ETSApplication-TableOutline"/>
  </w:abstractNum>
  <w:abstractNum w:abstractNumId="41" w15:restartNumberingAfterBreak="0">
    <w:nsid w:val="766E38B4"/>
    <w:multiLevelType w:val="hybridMultilevel"/>
    <w:tmpl w:val="B9C8E464"/>
    <w:lvl w:ilvl="0" w:tplc="781400A4">
      <w:start w:val="1"/>
      <w:numFmt w:val="decimal"/>
      <w:pStyle w:val="Style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A3271F"/>
    <w:multiLevelType w:val="multilevel"/>
    <w:tmpl w:val="6ED8EF8C"/>
    <w:numStyleLink w:val="ETSApplication-TableOutline"/>
  </w:abstractNum>
  <w:abstractNum w:abstractNumId="43" w15:restartNumberingAfterBreak="0">
    <w:nsid w:val="7ADB0949"/>
    <w:multiLevelType w:val="multilevel"/>
    <w:tmpl w:val="6ED8EF8C"/>
    <w:numStyleLink w:val="ETSApplication-TableOutline"/>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6"/>
  </w:num>
  <w:num w:numId="5">
    <w:abstractNumId w:val="35"/>
  </w:num>
  <w:num w:numId="6">
    <w:abstractNumId w:val="41"/>
  </w:num>
  <w:num w:numId="7">
    <w:abstractNumId w:val="17"/>
  </w:num>
  <w:num w:numId="8">
    <w:abstractNumId w:val="30"/>
  </w:num>
  <w:num w:numId="9">
    <w:abstractNumId w:val="27"/>
  </w:num>
  <w:num w:numId="10">
    <w:abstractNumId w:val="16"/>
  </w:num>
  <w:num w:numId="11">
    <w:abstractNumId w:val="22"/>
  </w:num>
  <w:num w:numId="12">
    <w:abstractNumId w:val="20"/>
  </w:num>
  <w:num w:numId="13">
    <w:abstractNumId w:val="38"/>
  </w:num>
  <w:num w:numId="14">
    <w:abstractNumId w:val="31"/>
  </w:num>
  <w:num w:numId="15">
    <w:abstractNumId w:val="29"/>
  </w:num>
  <w:num w:numId="16">
    <w:abstractNumId w:val="34"/>
  </w:num>
  <w:num w:numId="17">
    <w:abstractNumId w:val="28"/>
  </w:num>
  <w:num w:numId="18">
    <w:abstractNumId w:val="15"/>
  </w:num>
  <w:num w:numId="19">
    <w:abstractNumId w:val="42"/>
  </w:num>
  <w:num w:numId="20">
    <w:abstractNumId w:val="10"/>
  </w:num>
  <w:num w:numId="21">
    <w:abstractNumId w:val="37"/>
  </w:num>
  <w:num w:numId="22">
    <w:abstractNumId w:val="12"/>
  </w:num>
  <w:num w:numId="23">
    <w:abstractNumId w:val="19"/>
  </w:num>
  <w:num w:numId="24">
    <w:abstractNumId w:val="0"/>
  </w:num>
  <w:num w:numId="25">
    <w:abstractNumId w:val="1"/>
  </w:num>
  <w:num w:numId="26">
    <w:abstractNumId w:val="2"/>
  </w:num>
  <w:num w:numId="27">
    <w:abstractNumId w:val="3"/>
  </w:num>
  <w:num w:numId="28">
    <w:abstractNumId w:val="8"/>
  </w:num>
  <w:num w:numId="29">
    <w:abstractNumId w:val="4"/>
  </w:num>
  <w:num w:numId="30">
    <w:abstractNumId w:val="5"/>
  </w:num>
  <w:num w:numId="31">
    <w:abstractNumId w:val="6"/>
  </w:num>
  <w:num w:numId="32">
    <w:abstractNumId w:val="7"/>
  </w:num>
  <w:num w:numId="33">
    <w:abstractNumId w:val="9"/>
  </w:num>
  <w:num w:numId="34">
    <w:abstractNumId w:val="21"/>
  </w:num>
  <w:num w:numId="35">
    <w:abstractNumId w:val="39"/>
  </w:num>
  <w:num w:numId="36">
    <w:abstractNumId w:val="43"/>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11"/>
  </w:num>
  <w:num w:numId="40">
    <w:abstractNumId w:val="23"/>
  </w:num>
  <w:num w:numId="41">
    <w:abstractNumId w:val="24"/>
  </w:num>
  <w:num w:numId="42">
    <w:abstractNumId w:val="14"/>
  </w:num>
  <w:num w:numId="43">
    <w:abstractNumId w:val="40"/>
  </w:num>
  <w:num w:numId="44">
    <w:abstractNumId w:val="32"/>
  </w:num>
  <w:num w:numId="45">
    <w:abstractNumId w:val="18"/>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Memo to Laurence 4Feb01.doc"/>
    <w:docVar w:name="IPSpeechSession$" w:val="FALSE"/>
    <w:docVar w:name="IPSpeechSessionSaved$" w:val="FALSE"/>
    <w:docVar w:name="macroFlags" w:val="NNNN"/>
    <w:docVar w:name="VTCASE" w:val="4"/>
    <w:docVar w:name="VTCommandPending" w:val="NONE"/>
    <w:docVar w:name="VTDictating" w:val="FALSE"/>
    <w:docVar w:name="VTINIT" w:val="1"/>
    <w:docVar w:name="VTypeCAPFlag$" w:val="TRUE"/>
    <w:docVar w:name="VTypeJoinDigitFlag$" w:val="FALSE"/>
    <w:docVar w:name="VTypeLCFlag$" w:val="FALSE"/>
    <w:docVar w:name="VTypeNoSpaceFlag$" w:val="FALSE"/>
    <w:docVar w:name="VTypeUCFlag$" w:val="FALSE"/>
  </w:docVars>
  <w:rsids>
    <w:rsidRoot w:val="00B8073A"/>
    <w:rsid w:val="000008F3"/>
    <w:rsid w:val="00000BA2"/>
    <w:rsid w:val="000073C0"/>
    <w:rsid w:val="00007A28"/>
    <w:rsid w:val="00012EEF"/>
    <w:rsid w:val="00012F32"/>
    <w:rsid w:val="00015571"/>
    <w:rsid w:val="00020EC3"/>
    <w:rsid w:val="00026B51"/>
    <w:rsid w:val="00027194"/>
    <w:rsid w:val="00027351"/>
    <w:rsid w:val="000401F7"/>
    <w:rsid w:val="00040CC1"/>
    <w:rsid w:val="000411BD"/>
    <w:rsid w:val="000428C0"/>
    <w:rsid w:val="00053D07"/>
    <w:rsid w:val="00056AA3"/>
    <w:rsid w:val="000577C4"/>
    <w:rsid w:val="00061F10"/>
    <w:rsid w:val="00062767"/>
    <w:rsid w:val="0007258A"/>
    <w:rsid w:val="00072AD2"/>
    <w:rsid w:val="00074E46"/>
    <w:rsid w:val="000778AF"/>
    <w:rsid w:val="000834CD"/>
    <w:rsid w:val="00085765"/>
    <w:rsid w:val="00085F53"/>
    <w:rsid w:val="00092A36"/>
    <w:rsid w:val="00094D7E"/>
    <w:rsid w:val="000A028F"/>
    <w:rsid w:val="000A1901"/>
    <w:rsid w:val="000A42EF"/>
    <w:rsid w:val="000A7B3D"/>
    <w:rsid w:val="000B22CB"/>
    <w:rsid w:val="000B6C2D"/>
    <w:rsid w:val="000B7FF2"/>
    <w:rsid w:val="000C3BA9"/>
    <w:rsid w:val="000C6FE7"/>
    <w:rsid w:val="000D12AA"/>
    <w:rsid w:val="000D3357"/>
    <w:rsid w:val="000D4A8E"/>
    <w:rsid w:val="000D6E15"/>
    <w:rsid w:val="000E352C"/>
    <w:rsid w:val="000E3E82"/>
    <w:rsid w:val="000E5692"/>
    <w:rsid w:val="000E67BF"/>
    <w:rsid w:val="000E74EC"/>
    <w:rsid w:val="000E7A6D"/>
    <w:rsid w:val="000E7EA4"/>
    <w:rsid w:val="000F30E2"/>
    <w:rsid w:val="000F4C8C"/>
    <w:rsid w:val="000F4D38"/>
    <w:rsid w:val="00101CFA"/>
    <w:rsid w:val="00102067"/>
    <w:rsid w:val="00102574"/>
    <w:rsid w:val="00122CC1"/>
    <w:rsid w:val="001325D3"/>
    <w:rsid w:val="00132C0A"/>
    <w:rsid w:val="001353A7"/>
    <w:rsid w:val="001378E2"/>
    <w:rsid w:val="00140328"/>
    <w:rsid w:val="001421C9"/>
    <w:rsid w:val="001469D6"/>
    <w:rsid w:val="001477EA"/>
    <w:rsid w:val="001530D5"/>
    <w:rsid w:val="001553EF"/>
    <w:rsid w:val="00160A87"/>
    <w:rsid w:val="0016721F"/>
    <w:rsid w:val="00171038"/>
    <w:rsid w:val="00173254"/>
    <w:rsid w:val="00187739"/>
    <w:rsid w:val="00190876"/>
    <w:rsid w:val="001934CB"/>
    <w:rsid w:val="00193677"/>
    <w:rsid w:val="00196938"/>
    <w:rsid w:val="00197155"/>
    <w:rsid w:val="001A048E"/>
    <w:rsid w:val="001A6D14"/>
    <w:rsid w:val="001B033D"/>
    <w:rsid w:val="001B7E5D"/>
    <w:rsid w:val="001C216E"/>
    <w:rsid w:val="001C7236"/>
    <w:rsid w:val="001C7759"/>
    <w:rsid w:val="001D5736"/>
    <w:rsid w:val="001E5200"/>
    <w:rsid w:val="001F101D"/>
    <w:rsid w:val="001F1539"/>
    <w:rsid w:val="001F45B6"/>
    <w:rsid w:val="001F5651"/>
    <w:rsid w:val="001F5773"/>
    <w:rsid w:val="00202BAA"/>
    <w:rsid w:val="00216B53"/>
    <w:rsid w:val="00216F84"/>
    <w:rsid w:val="00224FF6"/>
    <w:rsid w:val="002307D8"/>
    <w:rsid w:val="00232349"/>
    <w:rsid w:val="00234028"/>
    <w:rsid w:val="002372D9"/>
    <w:rsid w:val="00240BC7"/>
    <w:rsid w:val="00244789"/>
    <w:rsid w:val="00245653"/>
    <w:rsid w:val="00252A5C"/>
    <w:rsid w:val="00253297"/>
    <w:rsid w:val="002562F2"/>
    <w:rsid w:val="0026275A"/>
    <w:rsid w:val="002726E3"/>
    <w:rsid w:val="00273B26"/>
    <w:rsid w:val="00280C65"/>
    <w:rsid w:val="00284949"/>
    <w:rsid w:val="0028569F"/>
    <w:rsid w:val="002858A5"/>
    <w:rsid w:val="00292473"/>
    <w:rsid w:val="0029660E"/>
    <w:rsid w:val="002A38FE"/>
    <w:rsid w:val="002A4710"/>
    <w:rsid w:val="002A578B"/>
    <w:rsid w:val="002A7CA3"/>
    <w:rsid w:val="002A7CE1"/>
    <w:rsid w:val="002B24CC"/>
    <w:rsid w:val="002C5782"/>
    <w:rsid w:val="002D2925"/>
    <w:rsid w:val="002E10AE"/>
    <w:rsid w:val="002E79C1"/>
    <w:rsid w:val="002F04D9"/>
    <w:rsid w:val="003009E2"/>
    <w:rsid w:val="00303B18"/>
    <w:rsid w:val="00314DB1"/>
    <w:rsid w:val="00316A5B"/>
    <w:rsid w:val="00317AF8"/>
    <w:rsid w:val="00331677"/>
    <w:rsid w:val="00332CF6"/>
    <w:rsid w:val="00333712"/>
    <w:rsid w:val="003364B7"/>
    <w:rsid w:val="0033790F"/>
    <w:rsid w:val="00352C34"/>
    <w:rsid w:val="00352D10"/>
    <w:rsid w:val="003537A4"/>
    <w:rsid w:val="00357741"/>
    <w:rsid w:val="00360782"/>
    <w:rsid w:val="00360A74"/>
    <w:rsid w:val="00362111"/>
    <w:rsid w:val="00363CAF"/>
    <w:rsid w:val="00364B75"/>
    <w:rsid w:val="0036523E"/>
    <w:rsid w:val="0036574B"/>
    <w:rsid w:val="00370B95"/>
    <w:rsid w:val="003714B2"/>
    <w:rsid w:val="00372887"/>
    <w:rsid w:val="003742BA"/>
    <w:rsid w:val="00375102"/>
    <w:rsid w:val="00376065"/>
    <w:rsid w:val="0037615F"/>
    <w:rsid w:val="003804B8"/>
    <w:rsid w:val="00381E21"/>
    <w:rsid w:val="003860B8"/>
    <w:rsid w:val="00393BBD"/>
    <w:rsid w:val="003973E7"/>
    <w:rsid w:val="003A056C"/>
    <w:rsid w:val="003A6FBC"/>
    <w:rsid w:val="003B1141"/>
    <w:rsid w:val="003B141D"/>
    <w:rsid w:val="003B3EE4"/>
    <w:rsid w:val="003B4367"/>
    <w:rsid w:val="003B5421"/>
    <w:rsid w:val="003C04CF"/>
    <w:rsid w:val="003C1F98"/>
    <w:rsid w:val="003C3C4A"/>
    <w:rsid w:val="003C70E6"/>
    <w:rsid w:val="003D0DF8"/>
    <w:rsid w:val="003D1CE8"/>
    <w:rsid w:val="003F02A5"/>
    <w:rsid w:val="003F5E53"/>
    <w:rsid w:val="003F612D"/>
    <w:rsid w:val="00410F5A"/>
    <w:rsid w:val="00411210"/>
    <w:rsid w:val="00412CE4"/>
    <w:rsid w:val="004130DF"/>
    <w:rsid w:val="004146AC"/>
    <w:rsid w:val="00414842"/>
    <w:rsid w:val="00417F02"/>
    <w:rsid w:val="0042204F"/>
    <w:rsid w:val="00425A67"/>
    <w:rsid w:val="00426AF1"/>
    <w:rsid w:val="004439B6"/>
    <w:rsid w:val="004459F5"/>
    <w:rsid w:val="00447EDA"/>
    <w:rsid w:val="00450F9F"/>
    <w:rsid w:val="00451B74"/>
    <w:rsid w:val="00451FD2"/>
    <w:rsid w:val="0046207C"/>
    <w:rsid w:val="004631BE"/>
    <w:rsid w:val="00463996"/>
    <w:rsid w:val="0046582D"/>
    <w:rsid w:val="00473B25"/>
    <w:rsid w:val="00480B01"/>
    <w:rsid w:val="00483D11"/>
    <w:rsid w:val="00485281"/>
    <w:rsid w:val="00495D82"/>
    <w:rsid w:val="004A64F1"/>
    <w:rsid w:val="004B4081"/>
    <w:rsid w:val="004C026D"/>
    <w:rsid w:val="004C49D2"/>
    <w:rsid w:val="004C5986"/>
    <w:rsid w:val="004D072A"/>
    <w:rsid w:val="004D2A5E"/>
    <w:rsid w:val="004D3258"/>
    <w:rsid w:val="004D6264"/>
    <w:rsid w:val="004D68A7"/>
    <w:rsid w:val="004E42FD"/>
    <w:rsid w:val="00505D57"/>
    <w:rsid w:val="00506218"/>
    <w:rsid w:val="00512BA5"/>
    <w:rsid w:val="00513E56"/>
    <w:rsid w:val="00514AD7"/>
    <w:rsid w:val="005167BD"/>
    <w:rsid w:val="00516D80"/>
    <w:rsid w:val="00516F4B"/>
    <w:rsid w:val="005175FD"/>
    <w:rsid w:val="00521785"/>
    <w:rsid w:val="005245CB"/>
    <w:rsid w:val="005254B3"/>
    <w:rsid w:val="0052651A"/>
    <w:rsid w:val="005272EA"/>
    <w:rsid w:val="0052761F"/>
    <w:rsid w:val="005302F6"/>
    <w:rsid w:val="0053187D"/>
    <w:rsid w:val="00533D60"/>
    <w:rsid w:val="005340E0"/>
    <w:rsid w:val="0054365E"/>
    <w:rsid w:val="00544D65"/>
    <w:rsid w:val="0054503A"/>
    <w:rsid w:val="005467FD"/>
    <w:rsid w:val="00561ADE"/>
    <w:rsid w:val="005659BB"/>
    <w:rsid w:val="005673D9"/>
    <w:rsid w:val="00571A11"/>
    <w:rsid w:val="00584282"/>
    <w:rsid w:val="0058665A"/>
    <w:rsid w:val="00591945"/>
    <w:rsid w:val="005926FC"/>
    <w:rsid w:val="00593EB3"/>
    <w:rsid w:val="00594CA7"/>
    <w:rsid w:val="00595A63"/>
    <w:rsid w:val="00595CD0"/>
    <w:rsid w:val="00597B2F"/>
    <w:rsid w:val="005A1AA2"/>
    <w:rsid w:val="005B243D"/>
    <w:rsid w:val="005B43BA"/>
    <w:rsid w:val="005B4EF6"/>
    <w:rsid w:val="005C0EA9"/>
    <w:rsid w:val="005C2348"/>
    <w:rsid w:val="005C6C93"/>
    <w:rsid w:val="005D0AE1"/>
    <w:rsid w:val="005D5C45"/>
    <w:rsid w:val="005E4264"/>
    <w:rsid w:val="005E4723"/>
    <w:rsid w:val="005E61C2"/>
    <w:rsid w:val="005E756F"/>
    <w:rsid w:val="005E7CEA"/>
    <w:rsid w:val="00604412"/>
    <w:rsid w:val="00615A52"/>
    <w:rsid w:val="00631EF4"/>
    <w:rsid w:val="00632BDB"/>
    <w:rsid w:val="00636095"/>
    <w:rsid w:val="006370B1"/>
    <w:rsid w:val="006378E9"/>
    <w:rsid w:val="006400CF"/>
    <w:rsid w:val="006420DF"/>
    <w:rsid w:val="006434ED"/>
    <w:rsid w:val="00643D54"/>
    <w:rsid w:val="00653BC6"/>
    <w:rsid w:val="00657559"/>
    <w:rsid w:val="00660671"/>
    <w:rsid w:val="00661189"/>
    <w:rsid w:val="00661D17"/>
    <w:rsid w:val="00662EBC"/>
    <w:rsid w:val="00663992"/>
    <w:rsid w:val="00665543"/>
    <w:rsid w:val="00667E56"/>
    <w:rsid w:val="00680839"/>
    <w:rsid w:val="00680B5C"/>
    <w:rsid w:val="006864AC"/>
    <w:rsid w:val="00696DFF"/>
    <w:rsid w:val="006A1A1A"/>
    <w:rsid w:val="006B00D9"/>
    <w:rsid w:val="006B5D7B"/>
    <w:rsid w:val="006C133F"/>
    <w:rsid w:val="006C528B"/>
    <w:rsid w:val="006C5788"/>
    <w:rsid w:val="006C6A3A"/>
    <w:rsid w:val="006C6D8A"/>
    <w:rsid w:val="006E0E5E"/>
    <w:rsid w:val="006E5E45"/>
    <w:rsid w:val="007013E3"/>
    <w:rsid w:val="00704B77"/>
    <w:rsid w:val="00705859"/>
    <w:rsid w:val="00707965"/>
    <w:rsid w:val="00711696"/>
    <w:rsid w:val="00715A78"/>
    <w:rsid w:val="0071619E"/>
    <w:rsid w:val="007203D5"/>
    <w:rsid w:val="00722659"/>
    <w:rsid w:val="00723FC4"/>
    <w:rsid w:val="00730C25"/>
    <w:rsid w:val="007312FA"/>
    <w:rsid w:val="00731CA6"/>
    <w:rsid w:val="0073424C"/>
    <w:rsid w:val="00734FB8"/>
    <w:rsid w:val="00736C5E"/>
    <w:rsid w:val="007448BB"/>
    <w:rsid w:val="00744EAC"/>
    <w:rsid w:val="0074503C"/>
    <w:rsid w:val="007479CF"/>
    <w:rsid w:val="00750C2C"/>
    <w:rsid w:val="00751FE1"/>
    <w:rsid w:val="00753F6A"/>
    <w:rsid w:val="00754179"/>
    <w:rsid w:val="00757AEF"/>
    <w:rsid w:val="00760D9A"/>
    <w:rsid w:val="0076423F"/>
    <w:rsid w:val="00765F0A"/>
    <w:rsid w:val="0076671C"/>
    <w:rsid w:val="00766D1C"/>
    <w:rsid w:val="00771966"/>
    <w:rsid w:val="00772AA2"/>
    <w:rsid w:val="007806A7"/>
    <w:rsid w:val="00786C07"/>
    <w:rsid w:val="00791315"/>
    <w:rsid w:val="00791604"/>
    <w:rsid w:val="007A08A4"/>
    <w:rsid w:val="007A748E"/>
    <w:rsid w:val="007B0AC4"/>
    <w:rsid w:val="007B14CE"/>
    <w:rsid w:val="007B4723"/>
    <w:rsid w:val="007B7503"/>
    <w:rsid w:val="007B79DD"/>
    <w:rsid w:val="007C1E23"/>
    <w:rsid w:val="007C3BF8"/>
    <w:rsid w:val="007C423B"/>
    <w:rsid w:val="007D0496"/>
    <w:rsid w:val="007D0659"/>
    <w:rsid w:val="007D1B08"/>
    <w:rsid w:val="007D3541"/>
    <w:rsid w:val="007D5CB5"/>
    <w:rsid w:val="007E54AE"/>
    <w:rsid w:val="007E7869"/>
    <w:rsid w:val="007F44F6"/>
    <w:rsid w:val="00800CC8"/>
    <w:rsid w:val="00801E36"/>
    <w:rsid w:val="00805B19"/>
    <w:rsid w:val="008102E9"/>
    <w:rsid w:val="00812A41"/>
    <w:rsid w:val="00812CCC"/>
    <w:rsid w:val="008155FB"/>
    <w:rsid w:val="00822F47"/>
    <w:rsid w:val="008261FC"/>
    <w:rsid w:val="00826738"/>
    <w:rsid w:val="008319CF"/>
    <w:rsid w:val="00834059"/>
    <w:rsid w:val="008346F3"/>
    <w:rsid w:val="0083629F"/>
    <w:rsid w:val="00844F87"/>
    <w:rsid w:val="00850AB3"/>
    <w:rsid w:val="00851099"/>
    <w:rsid w:val="00853905"/>
    <w:rsid w:val="008558AD"/>
    <w:rsid w:val="00864422"/>
    <w:rsid w:val="00867235"/>
    <w:rsid w:val="008713F9"/>
    <w:rsid w:val="0087163F"/>
    <w:rsid w:val="00872042"/>
    <w:rsid w:val="008731BB"/>
    <w:rsid w:val="00876E89"/>
    <w:rsid w:val="0088489D"/>
    <w:rsid w:val="00886288"/>
    <w:rsid w:val="008911A7"/>
    <w:rsid w:val="00894751"/>
    <w:rsid w:val="008A65E9"/>
    <w:rsid w:val="008B28EA"/>
    <w:rsid w:val="008B57FB"/>
    <w:rsid w:val="008C1C19"/>
    <w:rsid w:val="008C2548"/>
    <w:rsid w:val="008C47F1"/>
    <w:rsid w:val="008C6E08"/>
    <w:rsid w:val="008C7D26"/>
    <w:rsid w:val="008D2948"/>
    <w:rsid w:val="008E1F13"/>
    <w:rsid w:val="008E2486"/>
    <w:rsid w:val="008E4066"/>
    <w:rsid w:val="008F1BFC"/>
    <w:rsid w:val="008F4C80"/>
    <w:rsid w:val="008F4FAF"/>
    <w:rsid w:val="008F646E"/>
    <w:rsid w:val="008F6861"/>
    <w:rsid w:val="008F735F"/>
    <w:rsid w:val="00903767"/>
    <w:rsid w:val="00911B8F"/>
    <w:rsid w:val="00914615"/>
    <w:rsid w:val="00916F2D"/>
    <w:rsid w:val="00920F67"/>
    <w:rsid w:val="00923256"/>
    <w:rsid w:val="0092372E"/>
    <w:rsid w:val="00925AC6"/>
    <w:rsid w:val="009356AD"/>
    <w:rsid w:val="00936FAA"/>
    <w:rsid w:val="00940E17"/>
    <w:rsid w:val="009418BE"/>
    <w:rsid w:val="00941E59"/>
    <w:rsid w:val="00944306"/>
    <w:rsid w:val="009527C8"/>
    <w:rsid w:val="0096284B"/>
    <w:rsid w:val="009629C5"/>
    <w:rsid w:val="00965CF5"/>
    <w:rsid w:val="00967647"/>
    <w:rsid w:val="00971B16"/>
    <w:rsid w:val="009721D8"/>
    <w:rsid w:val="00975357"/>
    <w:rsid w:val="0097604A"/>
    <w:rsid w:val="00982056"/>
    <w:rsid w:val="009821E5"/>
    <w:rsid w:val="00984F00"/>
    <w:rsid w:val="00991269"/>
    <w:rsid w:val="00991B15"/>
    <w:rsid w:val="00992583"/>
    <w:rsid w:val="00992C66"/>
    <w:rsid w:val="009A0213"/>
    <w:rsid w:val="009A115B"/>
    <w:rsid w:val="009A4C71"/>
    <w:rsid w:val="009A5458"/>
    <w:rsid w:val="009A5970"/>
    <w:rsid w:val="009A7CF3"/>
    <w:rsid w:val="009B07DC"/>
    <w:rsid w:val="009B2557"/>
    <w:rsid w:val="009B3BAD"/>
    <w:rsid w:val="009C78C2"/>
    <w:rsid w:val="009D09B9"/>
    <w:rsid w:val="009D1BED"/>
    <w:rsid w:val="009D5E46"/>
    <w:rsid w:val="009E02AF"/>
    <w:rsid w:val="009F67EE"/>
    <w:rsid w:val="00A01F4F"/>
    <w:rsid w:val="00A06D0F"/>
    <w:rsid w:val="00A13CD4"/>
    <w:rsid w:val="00A17E01"/>
    <w:rsid w:val="00A32060"/>
    <w:rsid w:val="00A37C28"/>
    <w:rsid w:val="00A43D6A"/>
    <w:rsid w:val="00A4460C"/>
    <w:rsid w:val="00A45260"/>
    <w:rsid w:val="00A51121"/>
    <w:rsid w:val="00A56BBF"/>
    <w:rsid w:val="00A62C5A"/>
    <w:rsid w:val="00A6331D"/>
    <w:rsid w:val="00A6640B"/>
    <w:rsid w:val="00A705AA"/>
    <w:rsid w:val="00A7555B"/>
    <w:rsid w:val="00A758DF"/>
    <w:rsid w:val="00A803B9"/>
    <w:rsid w:val="00A8097F"/>
    <w:rsid w:val="00A80D23"/>
    <w:rsid w:val="00A84080"/>
    <w:rsid w:val="00A865EE"/>
    <w:rsid w:val="00A92032"/>
    <w:rsid w:val="00A93AB6"/>
    <w:rsid w:val="00AA3ABE"/>
    <w:rsid w:val="00AA48A7"/>
    <w:rsid w:val="00AB1036"/>
    <w:rsid w:val="00AB1FA5"/>
    <w:rsid w:val="00AB2B61"/>
    <w:rsid w:val="00AB47BD"/>
    <w:rsid w:val="00AB6C39"/>
    <w:rsid w:val="00AB728A"/>
    <w:rsid w:val="00AB7D63"/>
    <w:rsid w:val="00AC0578"/>
    <w:rsid w:val="00AC0F49"/>
    <w:rsid w:val="00AD0377"/>
    <w:rsid w:val="00AD0A6F"/>
    <w:rsid w:val="00AD370E"/>
    <w:rsid w:val="00AD381A"/>
    <w:rsid w:val="00AD4D2F"/>
    <w:rsid w:val="00AD5163"/>
    <w:rsid w:val="00AD6171"/>
    <w:rsid w:val="00AD6E02"/>
    <w:rsid w:val="00AD7F88"/>
    <w:rsid w:val="00AE13C4"/>
    <w:rsid w:val="00AE2E3E"/>
    <w:rsid w:val="00AE43E0"/>
    <w:rsid w:val="00AF209C"/>
    <w:rsid w:val="00AF4499"/>
    <w:rsid w:val="00AF5A2A"/>
    <w:rsid w:val="00AF726B"/>
    <w:rsid w:val="00B132DF"/>
    <w:rsid w:val="00B134BE"/>
    <w:rsid w:val="00B137CD"/>
    <w:rsid w:val="00B14EDC"/>
    <w:rsid w:val="00B14F05"/>
    <w:rsid w:val="00B17212"/>
    <w:rsid w:val="00B22761"/>
    <w:rsid w:val="00B22F44"/>
    <w:rsid w:val="00B23D70"/>
    <w:rsid w:val="00B24981"/>
    <w:rsid w:val="00B308F5"/>
    <w:rsid w:val="00B30B28"/>
    <w:rsid w:val="00B35908"/>
    <w:rsid w:val="00B37FB4"/>
    <w:rsid w:val="00B40F5F"/>
    <w:rsid w:val="00B41C21"/>
    <w:rsid w:val="00B42130"/>
    <w:rsid w:val="00B43B66"/>
    <w:rsid w:val="00B46A43"/>
    <w:rsid w:val="00B51E55"/>
    <w:rsid w:val="00B544BA"/>
    <w:rsid w:val="00B54B0A"/>
    <w:rsid w:val="00B574C2"/>
    <w:rsid w:val="00B618A8"/>
    <w:rsid w:val="00B653C6"/>
    <w:rsid w:val="00B6652D"/>
    <w:rsid w:val="00B73057"/>
    <w:rsid w:val="00B75A40"/>
    <w:rsid w:val="00B76E91"/>
    <w:rsid w:val="00B8073A"/>
    <w:rsid w:val="00B810A4"/>
    <w:rsid w:val="00B94CC9"/>
    <w:rsid w:val="00B960B5"/>
    <w:rsid w:val="00BA1301"/>
    <w:rsid w:val="00BA146C"/>
    <w:rsid w:val="00BA535A"/>
    <w:rsid w:val="00BB494C"/>
    <w:rsid w:val="00BB72E7"/>
    <w:rsid w:val="00BC16CF"/>
    <w:rsid w:val="00BC1E23"/>
    <w:rsid w:val="00BC581D"/>
    <w:rsid w:val="00BC599F"/>
    <w:rsid w:val="00BD6710"/>
    <w:rsid w:val="00BD745D"/>
    <w:rsid w:val="00BE4A3D"/>
    <w:rsid w:val="00BF2BF0"/>
    <w:rsid w:val="00BF6036"/>
    <w:rsid w:val="00BF6AF8"/>
    <w:rsid w:val="00BF6DBF"/>
    <w:rsid w:val="00C024B2"/>
    <w:rsid w:val="00C02827"/>
    <w:rsid w:val="00C03655"/>
    <w:rsid w:val="00C118CE"/>
    <w:rsid w:val="00C150E0"/>
    <w:rsid w:val="00C159F6"/>
    <w:rsid w:val="00C24B3C"/>
    <w:rsid w:val="00C24B99"/>
    <w:rsid w:val="00C25CB3"/>
    <w:rsid w:val="00C26E60"/>
    <w:rsid w:val="00C31EDB"/>
    <w:rsid w:val="00C336DF"/>
    <w:rsid w:val="00C41125"/>
    <w:rsid w:val="00C44C71"/>
    <w:rsid w:val="00C47884"/>
    <w:rsid w:val="00C5239D"/>
    <w:rsid w:val="00C55C37"/>
    <w:rsid w:val="00C56239"/>
    <w:rsid w:val="00C6559B"/>
    <w:rsid w:val="00C66B63"/>
    <w:rsid w:val="00C73800"/>
    <w:rsid w:val="00C73CCB"/>
    <w:rsid w:val="00C74696"/>
    <w:rsid w:val="00C80CAE"/>
    <w:rsid w:val="00C83740"/>
    <w:rsid w:val="00C85919"/>
    <w:rsid w:val="00C9769F"/>
    <w:rsid w:val="00CA484A"/>
    <w:rsid w:val="00CA61A2"/>
    <w:rsid w:val="00CB0989"/>
    <w:rsid w:val="00CB6D5D"/>
    <w:rsid w:val="00CC03AA"/>
    <w:rsid w:val="00CC07BD"/>
    <w:rsid w:val="00CC1375"/>
    <w:rsid w:val="00CC1EB3"/>
    <w:rsid w:val="00CC2C10"/>
    <w:rsid w:val="00CC7E11"/>
    <w:rsid w:val="00CD3E98"/>
    <w:rsid w:val="00CD7670"/>
    <w:rsid w:val="00CE0FB7"/>
    <w:rsid w:val="00CE15E9"/>
    <w:rsid w:val="00CE4BD3"/>
    <w:rsid w:val="00CE6BA2"/>
    <w:rsid w:val="00CF0DF8"/>
    <w:rsid w:val="00CF6809"/>
    <w:rsid w:val="00CF7A15"/>
    <w:rsid w:val="00D0167C"/>
    <w:rsid w:val="00D0328D"/>
    <w:rsid w:val="00D10CC6"/>
    <w:rsid w:val="00D1303F"/>
    <w:rsid w:val="00D2410B"/>
    <w:rsid w:val="00D25A16"/>
    <w:rsid w:val="00D335A7"/>
    <w:rsid w:val="00D35C0E"/>
    <w:rsid w:val="00D42DC3"/>
    <w:rsid w:val="00D432A5"/>
    <w:rsid w:val="00D45F4B"/>
    <w:rsid w:val="00D5089A"/>
    <w:rsid w:val="00D52004"/>
    <w:rsid w:val="00D52C7E"/>
    <w:rsid w:val="00D54BC9"/>
    <w:rsid w:val="00D550B0"/>
    <w:rsid w:val="00D56513"/>
    <w:rsid w:val="00D60B29"/>
    <w:rsid w:val="00D76A48"/>
    <w:rsid w:val="00D8239B"/>
    <w:rsid w:val="00D868E0"/>
    <w:rsid w:val="00D9041A"/>
    <w:rsid w:val="00D912DB"/>
    <w:rsid w:val="00D928AB"/>
    <w:rsid w:val="00D95BDE"/>
    <w:rsid w:val="00D970D3"/>
    <w:rsid w:val="00DA4095"/>
    <w:rsid w:val="00DA612B"/>
    <w:rsid w:val="00DA7074"/>
    <w:rsid w:val="00DB7F5E"/>
    <w:rsid w:val="00DC08E7"/>
    <w:rsid w:val="00DD352E"/>
    <w:rsid w:val="00DD67E3"/>
    <w:rsid w:val="00DE2310"/>
    <w:rsid w:val="00DE2671"/>
    <w:rsid w:val="00DE52C6"/>
    <w:rsid w:val="00DE69C4"/>
    <w:rsid w:val="00DF2CEC"/>
    <w:rsid w:val="00DF40F6"/>
    <w:rsid w:val="00E00DC5"/>
    <w:rsid w:val="00E1144A"/>
    <w:rsid w:val="00E13607"/>
    <w:rsid w:val="00E13ABD"/>
    <w:rsid w:val="00E14BA0"/>
    <w:rsid w:val="00E16A34"/>
    <w:rsid w:val="00E21D6D"/>
    <w:rsid w:val="00E24F2C"/>
    <w:rsid w:val="00E34212"/>
    <w:rsid w:val="00E4055B"/>
    <w:rsid w:val="00E45996"/>
    <w:rsid w:val="00E47719"/>
    <w:rsid w:val="00E47A10"/>
    <w:rsid w:val="00E5102E"/>
    <w:rsid w:val="00E524C9"/>
    <w:rsid w:val="00E612DD"/>
    <w:rsid w:val="00E64043"/>
    <w:rsid w:val="00E67EC9"/>
    <w:rsid w:val="00E71433"/>
    <w:rsid w:val="00E771E0"/>
    <w:rsid w:val="00E81492"/>
    <w:rsid w:val="00E81809"/>
    <w:rsid w:val="00E81DDD"/>
    <w:rsid w:val="00E94400"/>
    <w:rsid w:val="00EA59A7"/>
    <w:rsid w:val="00EA7599"/>
    <w:rsid w:val="00EA7FDA"/>
    <w:rsid w:val="00EB0517"/>
    <w:rsid w:val="00EB1D1B"/>
    <w:rsid w:val="00EB2AFE"/>
    <w:rsid w:val="00EB63F9"/>
    <w:rsid w:val="00EB6B2A"/>
    <w:rsid w:val="00EB7FDA"/>
    <w:rsid w:val="00EC1B64"/>
    <w:rsid w:val="00EC7E41"/>
    <w:rsid w:val="00ED56F0"/>
    <w:rsid w:val="00ED571A"/>
    <w:rsid w:val="00ED6965"/>
    <w:rsid w:val="00ED7D16"/>
    <w:rsid w:val="00EE2E7B"/>
    <w:rsid w:val="00EE2ED7"/>
    <w:rsid w:val="00EE5899"/>
    <w:rsid w:val="00EE616C"/>
    <w:rsid w:val="00EE7AA5"/>
    <w:rsid w:val="00EF10EB"/>
    <w:rsid w:val="00EF2AD5"/>
    <w:rsid w:val="00EF30F0"/>
    <w:rsid w:val="00EF6435"/>
    <w:rsid w:val="00F02D8F"/>
    <w:rsid w:val="00F0319C"/>
    <w:rsid w:val="00F06329"/>
    <w:rsid w:val="00F10E8C"/>
    <w:rsid w:val="00F127DB"/>
    <w:rsid w:val="00F14428"/>
    <w:rsid w:val="00F145C7"/>
    <w:rsid w:val="00F17954"/>
    <w:rsid w:val="00F24F71"/>
    <w:rsid w:val="00F421B3"/>
    <w:rsid w:val="00F5579A"/>
    <w:rsid w:val="00F61DEA"/>
    <w:rsid w:val="00F62533"/>
    <w:rsid w:val="00F70B0D"/>
    <w:rsid w:val="00F76D2C"/>
    <w:rsid w:val="00F82E71"/>
    <w:rsid w:val="00F863FE"/>
    <w:rsid w:val="00F86FCB"/>
    <w:rsid w:val="00F906C5"/>
    <w:rsid w:val="00F91251"/>
    <w:rsid w:val="00F935B9"/>
    <w:rsid w:val="00F94135"/>
    <w:rsid w:val="00F941A8"/>
    <w:rsid w:val="00FA0C20"/>
    <w:rsid w:val="00FA0E24"/>
    <w:rsid w:val="00FA1542"/>
    <w:rsid w:val="00FA2D3B"/>
    <w:rsid w:val="00FA7ED2"/>
    <w:rsid w:val="00FB1528"/>
    <w:rsid w:val="00FB2934"/>
    <w:rsid w:val="00FB64B4"/>
    <w:rsid w:val="00FB698D"/>
    <w:rsid w:val="00FC3907"/>
    <w:rsid w:val="00FC554C"/>
    <w:rsid w:val="00FC5AD6"/>
    <w:rsid w:val="00FC699D"/>
    <w:rsid w:val="00FD0A82"/>
    <w:rsid w:val="00FD157A"/>
    <w:rsid w:val="00FD61E9"/>
    <w:rsid w:val="00FE3E62"/>
    <w:rsid w:val="00FE4EC7"/>
    <w:rsid w:val="00FE5E3F"/>
    <w:rsid w:val="00FF30A3"/>
    <w:rsid w:val="00FF5AC7"/>
    <w:rsid w:val="00FF7C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9D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788"/>
    <w:rPr>
      <w:rFonts w:asciiTheme="minorHAnsi" w:eastAsiaTheme="minorHAnsi" w:hAnsiTheme="minorHAnsi" w:cstheme="minorBidi"/>
      <w:sz w:val="24"/>
      <w:szCs w:val="24"/>
    </w:rPr>
  </w:style>
  <w:style w:type="paragraph" w:styleId="Heading1">
    <w:name w:val="heading 1"/>
    <w:basedOn w:val="Normal"/>
    <w:next w:val="Normal"/>
    <w:qFormat/>
    <w:rsid w:val="001934CB"/>
    <w:pPr>
      <w:keepNext/>
      <w:spacing w:before="240" w:after="60"/>
      <w:outlineLvl w:val="0"/>
    </w:pPr>
    <w:rPr>
      <w:rFonts w:ascii="Arial" w:hAnsi="Arial" w:cs="Arial"/>
      <w:b/>
      <w:bCs/>
      <w:color w:val="AA0050"/>
      <w:kern w:val="32"/>
      <w:sz w:val="32"/>
      <w:szCs w:val="32"/>
    </w:rPr>
  </w:style>
  <w:style w:type="paragraph" w:styleId="Heading2">
    <w:name w:val="heading 2"/>
    <w:basedOn w:val="Normal"/>
    <w:next w:val="Normal"/>
    <w:qFormat/>
    <w:rsid w:val="005C2348"/>
    <w:pPr>
      <w:keepNext/>
      <w:spacing w:before="240" w:after="60"/>
      <w:outlineLvl w:val="1"/>
    </w:pPr>
    <w:rPr>
      <w:rFonts w:cs="Arial"/>
      <w:b/>
      <w:bCs/>
      <w:i/>
      <w:iCs/>
      <w:sz w:val="28"/>
      <w:szCs w:val="28"/>
    </w:rPr>
  </w:style>
  <w:style w:type="paragraph" w:styleId="Heading3">
    <w:name w:val="heading 3"/>
    <w:basedOn w:val="Normal"/>
    <w:next w:val="Normal"/>
    <w:qFormat/>
    <w:rsid w:val="005C2348"/>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23402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rsid w:val="006C578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C5788"/>
  </w:style>
  <w:style w:type="paragraph" w:customStyle="1" w:styleId="CclMinParanospace">
    <w:name w:val="Ccl Min Para no space"/>
    <w:basedOn w:val="CclMinPara"/>
    <w:rsid w:val="005C2348"/>
    <w:pPr>
      <w:spacing w:after="0"/>
    </w:pPr>
  </w:style>
  <w:style w:type="paragraph" w:customStyle="1" w:styleId="CclMinPara">
    <w:name w:val="Ccl Min Para"/>
    <w:basedOn w:val="ArialBodyPara"/>
    <w:rsid w:val="005C2348"/>
    <w:pPr>
      <w:spacing w:after="120"/>
    </w:pPr>
  </w:style>
  <w:style w:type="paragraph" w:styleId="Footer">
    <w:name w:val="footer"/>
    <w:basedOn w:val="Normal"/>
    <w:rsid w:val="005C2348"/>
    <w:pPr>
      <w:tabs>
        <w:tab w:val="center" w:pos="4153"/>
        <w:tab w:val="right" w:pos="8306"/>
      </w:tabs>
    </w:pPr>
    <w:rPr>
      <w:rFonts w:ascii="Times New Roman" w:hAnsi="Times New Roman"/>
      <w:szCs w:val="20"/>
    </w:rPr>
  </w:style>
  <w:style w:type="paragraph" w:customStyle="1" w:styleId="NumberedAgendastyle">
    <w:name w:val="Numbered Agenda style"/>
    <w:basedOn w:val="BodyText"/>
    <w:link w:val="NumberedAgendastyleChar"/>
    <w:semiHidden/>
    <w:rsid w:val="005C2348"/>
    <w:pPr>
      <w:spacing w:before="60" w:after="60"/>
    </w:pPr>
  </w:style>
  <w:style w:type="table" w:styleId="TableGrid">
    <w:name w:val="Table Grid"/>
    <w:basedOn w:val="TableNormal"/>
    <w:rsid w:val="005C2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lMinuteheading">
    <w:name w:val="Ccl Minute heading"/>
    <w:basedOn w:val="NumberedAgendastyle"/>
    <w:next w:val="CclMinPara"/>
    <w:link w:val="CclMinuteheadingChar"/>
    <w:rsid w:val="005C2348"/>
    <w:pPr>
      <w:numPr>
        <w:numId w:val="4"/>
      </w:numPr>
      <w:spacing w:before="180" w:after="120"/>
    </w:pPr>
    <w:rPr>
      <w:b/>
      <w:bCs/>
    </w:rPr>
  </w:style>
  <w:style w:type="paragraph" w:customStyle="1" w:styleId="CclSubSubMinPara">
    <w:name w:val="Ccl SubSubMin Para"/>
    <w:basedOn w:val="Normal"/>
    <w:rsid w:val="005C2348"/>
    <w:pPr>
      <w:spacing w:after="120"/>
      <w:ind w:left="1418"/>
    </w:pPr>
  </w:style>
  <w:style w:type="paragraph" w:customStyle="1" w:styleId="Action">
    <w:name w:val="Action"/>
    <w:basedOn w:val="Normal"/>
    <w:rsid w:val="005C2348"/>
    <w:pPr>
      <w:spacing w:after="120"/>
      <w:jc w:val="right"/>
    </w:pPr>
    <w:rPr>
      <w:b/>
    </w:rPr>
  </w:style>
  <w:style w:type="paragraph" w:customStyle="1" w:styleId="2MinHdgafterAction">
    <w:name w:val="2. Min Hdg after Action"/>
    <w:basedOn w:val="MinuteHeading"/>
    <w:semiHidden/>
    <w:rsid w:val="005C2348"/>
    <w:pPr>
      <w:numPr>
        <w:numId w:val="0"/>
      </w:numPr>
      <w:spacing w:before="120"/>
    </w:pPr>
  </w:style>
  <w:style w:type="paragraph" w:styleId="BalloonText">
    <w:name w:val="Balloon Text"/>
    <w:basedOn w:val="Normal"/>
    <w:link w:val="BalloonTextChar"/>
    <w:uiPriority w:val="99"/>
    <w:semiHidden/>
    <w:unhideWhenUsed/>
    <w:rsid w:val="008B28EA"/>
    <w:rPr>
      <w:rFonts w:ascii="Lucida Grande" w:hAnsi="Lucida Grande" w:cs="Lucida Grande"/>
      <w:sz w:val="18"/>
      <w:szCs w:val="18"/>
    </w:rPr>
  </w:style>
  <w:style w:type="paragraph" w:styleId="DocumentMap">
    <w:name w:val="Document Map"/>
    <w:basedOn w:val="Normal"/>
    <w:semiHidden/>
    <w:rsid w:val="005C2348"/>
    <w:pPr>
      <w:shd w:val="clear" w:color="auto" w:fill="000080"/>
    </w:pPr>
    <w:rPr>
      <w:rFonts w:ascii="Tahoma" w:hAnsi="Tahoma" w:cs="Tahoma"/>
    </w:rPr>
  </w:style>
  <w:style w:type="paragraph" w:customStyle="1" w:styleId="CclSubMinPara">
    <w:name w:val="Ccl SubMin Para"/>
    <w:basedOn w:val="CclSubSubMinPara"/>
    <w:rsid w:val="005C2348"/>
    <w:pPr>
      <w:ind w:left="851"/>
    </w:pPr>
  </w:style>
  <w:style w:type="paragraph" w:styleId="Header">
    <w:name w:val="header"/>
    <w:basedOn w:val="Normal"/>
    <w:rsid w:val="005C2348"/>
    <w:pPr>
      <w:tabs>
        <w:tab w:val="center" w:pos="4153"/>
        <w:tab w:val="right" w:pos="8306"/>
      </w:tabs>
    </w:pPr>
  </w:style>
  <w:style w:type="paragraph" w:styleId="Title">
    <w:name w:val="Title"/>
    <w:basedOn w:val="Normal"/>
    <w:qFormat/>
    <w:rsid w:val="005C2348"/>
    <w:pPr>
      <w:tabs>
        <w:tab w:val="left" w:pos="1440"/>
      </w:tabs>
      <w:spacing w:after="240" w:line="240" w:lineRule="atLeast"/>
      <w:jc w:val="center"/>
    </w:pPr>
    <w:rPr>
      <w:b/>
      <w:caps/>
      <w:color w:val="000000"/>
      <w:sz w:val="32"/>
    </w:rPr>
  </w:style>
  <w:style w:type="paragraph" w:styleId="BodyText">
    <w:name w:val="Body Text"/>
    <w:basedOn w:val="Normal"/>
    <w:link w:val="BodyTextChar"/>
    <w:rsid w:val="005C2348"/>
    <w:pPr>
      <w:spacing w:after="120"/>
    </w:pPr>
  </w:style>
  <w:style w:type="character" w:styleId="Hyperlink">
    <w:name w:val="Hyperlink"/>
    <w:rsid w:val="005C2348"/>
    <w:rPr>
      <w:color w:val="0000FF"/>
      <w:u w:val="single"/>
    </w:rPr>
  </w:style>
  <w:style w:type="paragraph" w:customStyle="1" w:styleId="Minuteheading0">
    <w:name w:val="Minute heading"/>
    <w:basedOn w:val="NumberedAgendastyle"/>
    <w:next w:val="BodyText2"/>
    <w:semiHidden/>
    <w:rsid w:val="005C2348"/>
    <w:pPr>
      <w:spacing w:before="180"/>
    </w:pPr>
    <w:rPr>
      <w:b/>
      <w:bCs/>
    </w:rPr>
  </w:style>
  <w:style w:type="paragraph" w:customStyle="1" w:styleId="Minutesubsubheading">
    <w:name w:val="Minute subsub heading"/>
    <w:basedOn w:val="Normal"/>
    <w:semiHidden/>
    <w:rsid w:val="005C2348"/>
    <w:pPr>
      <w:keepNext/>
      <w:numPr>
        <w:ilvl w:val="2"/>
        <w:numId w:val="1"/>
      </w:numPr>
      <w:spacing w:after="120"/>
    </w:pPr>
  </w:style>
  <w:style w:type="paragraph" w:styleId="BodyText2">
    <w:name w:val="Body Text 2"/>
    <w:basedOn w:val="Normal"/>
    <w:rsid w:val="005C2348"/>
    <w:pPr>
      <w:spacing w:after="120"/>
    </w:pPr>
  </w:style>
  <w:style w:type="paragraph" w:customStyle="1" w:styleId="MinuteHeading">
    <w:name w:val="Minute Heading"/>
    <w:basedOn w:val="Heading3"/>
    <w:next w:val="ArialMinutesPara"/>
    <w:semiHidden/>
    <w:rsid w:val="005C2348"/>
    <w:pPr>
      <w:numPr>
        <w:numId w:val="2"/>
      </w:numPr>
      <w:spacing w:before="360" w:after="0"/>
    </w:pPr>
  </w:style>
  <w:style w:type="paragraph" w:customStyle="1" w:styleId="Minutesubheading">
    <w:name w:val="Minute subheading"/>
    <w:basedOn w:val="Minutesubsubheading"/>
    <w:semiHidden/>
    <w:rsid w:val="005C2348"/>
    <w:pPr>
      <w:numPr>
        <w:ilvl w:val="1"/>
        <w:numId w:val="2"/>
      </w:numPr>
      <w:spacing w:before="120" w:after="0"/>
    </w:pPr>
    <w:rPr>
      <w:b/>
    </w:rPr>
  </w:style>
  <w:style w:type="paragraph" w:customStyle="1" w:styleId="ArialBodyPara">
    <w:name w:val="Arial Body Para"/>
    <w:basedOn w:val="Normal"/>
    <w:semiHidden/>
    <w:rsid w:val="005C2348"/>
  </w:style>
  <w:style w:type="paragraph" w:customStyle="1" w:styleId="ArialMinutesPara">
    <w:name w:val="Arial Minutes Para"/>
    <w:basedOn w:val="ArialBodyPara"/>
    <w:semiHidden/>
    <w:rsid w:val="005C2348"/>
    <w:pPr>
      <w:spacing w:before="120"/>
    </w:pPr>
  </w:style>
  <w:style w:type="paragraph" w:customStyle="1" w:styleId="MinHdgafterAction">
    <w:name w:val="Min Hdg after Action"/>
    <w:basedOn w:val="MinuteHeading"/>
    <w:semiHidden/>
    <w:rsid w:val="005C2348"/>
    <w:pPr>
      <w:numPr>
        <w:numId w:val="0"/>
      </w:numPr>
      <w:spacing w:before="120"/>
    </w:pPr>
  </w:style>
  <w:style w:type="paragraph" w:customStyle="1" w:styleId="Actionnospace">
    <w:name w:val="Action no space"/>
    <w:basedOn w:val="Action"/>
    <w:next w:val="CclMinPara"/>
    <w:rsid w:val="005C2348"/>
    <w:pPr>
      <w:spacing w:after="0"/>
    </w:pPr>
  </w:style>
  <w:style w:type="paragraph" w:customStyle="1" w:styleId="Style1">
    <w:name w:val="Style1"/>
    <w:basedOn w:val="Normal"/>
    <w:rsid w:val="005C2348"/>
    <w:pPr>
      <w:tabs>
        <w:tab w:val="num" w:pos="720"/>
      </w:tabs>
      <w:ind w:left="720" w:hanging="360"/>
    </w:pPr>
  </w:style>
  <w:style w:type="paragraph" w:customStyle="1" w:styleId="CclBullets">
    <w:name w:val="Ccl Bullets"/>
    <w:basedOn w:val="CclMinuteheading"/>
    <w:rsid w:val="005C2348"/>
    <w:pPr>
      <w:numPr>
        <w:numId w:val="5"/>
      </w:numPr>
      <w:tabs>
        <w:tab w:val="clear" w:pos="567"/>
        <w:tab w:val="num" w:pos="1418"/>
      </w:tabs>
      <w:spacing w:before="0" w:after="60"/>
      <w:ind w:left="851" w:firstLine="0"/>
    </w:pPr>
    <w:rPr>
      <w:b w:val="0"/>
    </w:rPr>
  </w:style>
  <w:style w:type="paragraph" w:customStyle="1" w:styleId="CClMinHdgafterAction">
    <w:name w:val="CCl Min Hdg after Action"/>
    <w:basedOn w:val="CclMinuteheading"/>
    <w:next w:val="CclMinPara"/>
    <w:rsid w:val="005C2348"/>
    <w:pPr>
      <w:numPr>
        <w:numId w:val="0"/>
      </w:numPr>
      <w:spacing w:before="0"/>
    </w:pPr>
  </w:style>
  <w:style w:type="paragraph" w:customStyle="1" w:styleId="CclMinafterHdg">
    <w:name w:val="Ccl Min after Hdg"/>
    <w:basedOn w:val="CclMinuteheading"/>
    <w:next w:val="CclMinPara"/>
    <w:rsid w:val="005C2348"/>
    <w:pPr>
      <w:numPr>
        <w:numId w:val="0"/>
      </w:numPr>
      <w:spacing w:before="60"/>
    </w:pPr>
  </w:style>
  <w:style w:type="paragraph" w:customStyle="1" w:styleId="CclMinafterAction">
    <w:name w:val="Ccl Min after Action"/>
    <w:basedOn w:val="CclMinuteheading"/>
    <w:next w:val="CclMinPara"/>
    <w:rsid w:val="005C2348"/>
    <w:pPr>
      <w:numPr>
        <w:numId w:val="0"/>
      </w:numPr>
      <w:spacing w:before="0"/>
    </w:pPr>
  </w:style>
  <w:style w:type="paragraph" w:customStyle="1" w:styleId="NumPara">
    <w:name w:val="NumPara"/>
    <w:basedOn w:val="CclMinuteheading"/>
    <w:link w:val="NumParaChar"/>
    <w:qFormat/>
    <w:rsid w:val="00FD0A82"/>
    <w:pPr>
      <w:tabs>
        <w:tab w:val="clear" w:pos="851"/>
        <w:tab w:val="num" w:pos="567"/>
      </w:tabs>
    </w:pPr>
    <w:rPr>
      <w:b w:val="0"/>
    </w:rPr>
  </w:style>
  <w:style w:type="paragraph" w:customStyle="1" w:styleId="SectionHeading">
    <w:name w:val="Section Heading"/>
    <w:basedOn w:val="Heading4"/>
    <w:next w:val="Normal"/>
    <w:rsid w:val="00234028"/>
    <w:rPr>
      <w:rFonts w:ascii="Arial" w:hAnsi="Arial"/>
    </w:rPr>
  </w:style>
  <w:style w:type="character" w:customStyle="1" w:styleId="Heading4Char">
    <w:name w:val="Heading 4 Char"/>
    <w:link w:val="Heading4"/>
    <w:uiPriority w:val="9"/>
    <w:semiHidden/>
    <w:rsid w:val="00234028"/>
    <w:rPr>
      <w:rFonts w:ascii="Calibri" w:eastAsia="Times New Roman" w:hAnsi="Calibri" w:cs="Times New Roman"/>
      <w:b/>
      <w:bCs/>
      <w:sz w:val="28"/>
      <w:szCs w:val="28"/>
    </w:rPr>
  </w:style>
  <w:style w:type="paragraph" w:customStyle="1" w:styleId="Style2">
    <w:name w:val="Style2"/>
    <w:basedOn w:val="NumPara"/>
    <w:link w:val="Style2Char"/>
    <w:qFormat/>
    <w:rsid w:val="002A7CA3"/>
    <w:pPr>
      <w:numPr>
        <w:numId w:val="6"/>
      </w:numPr>
      <w:ind w:left="567" w:hanging="567"/>
    </w:pPr>
  </w:style>
  <w:style w:type="paragraph" w:customStyle="1" w:styleId="Style3">
    <w:name w:val="Style3"/>
    <w:basedOn w:val="Normal"/>
    <w:qFormat/>
    <w:rsid w:val="00376065"/>
    <w:pPr>
      <w:tabs>
        <w:tab w:val="left" w:pos="567"/>
        <w:tab w:val="left" w:pos="993"/>
        <w:tab w:val="left" w:pos="1418"/>
      </w:tabs>
      <w:spacing w:before="180" w:after="60"/>
    </w:pPr>
    <w:rPr>
      <w:rFonts w:cs="Arial"/>
      <w:b/>
    </w:rPr>
  </w:style>
  <w:style w:type="character" w:customStyle="1" w:styleId="BodyTextChar">
    <w:name w:val="Body Text Char"/>
    <w:link w:val="BodyText"/>
    <w:rsid w:val="00056AA3"/>
    <w:rPr>
      <w:rFonts w:ascii="Arial" w:hAnsi="Arial"/>
      <w:sz w:val="24"/>
      <w:szCs w:val="24"/>
    </w:rPr>
  </w:style>
  <w:style w:type="character" w:customStyle="1" w:styleId="NumberedAgendastyleChar">
    <w:name w:val="Numbered Agenda style Char"/>
    <w:basedOn w:val="BodyTextChar"/>
    <w:link w:val="NumberedAgendastyle"/>
    <w:semiHidden/>
    <w:rsid w:val="00056AA3"/>
    <w:rPr>
      <w:rFonts w:ascii="Arial" w:hAnsi="Arial"/>
      <w:sz w:val="24"/>
      <w:szCs w:val="24"/>
    </w:rPr>
  </w:style>
  <w:style w:type="character" w:customStyle="1" w:styleId="CclMinuteheadingChar">
    <w:name w:val="Ccl Minute heading Char"/>
    <w:link w:val="CclMinuteheading"/>
    <w:rsid w:val="00056AA3"/>
    <w:rPr>
      <w:rFonts w:asciiTheme="minorHAnsi" w:eastAsiaTheme="minorHAnsi" w:hAnsiTheme="minorHAnsi" w:cstheme="minorBidi"/>
      <w:b/>
      <w:bCs/>
      <w:sz w:val="24"/>
      <w:szCs w:val="24"/>
    </w:rPr>
  </w:style>
  <w:style w:type="character" w:customStyle="1" w:styleId="NumParaChar">
    <w:name w:val="NumPara Char"/>
    <w:basedOn w:val="CclMinuteheadingChar"/>
    <w:link w:val="NumPara"/>
    <w:rsid w:val="00056AA3"/>
    <w:rPr>
      <w:rFonts w:asciiTheme="minorHAnsi" w:eastAsiaTheme="minorHAnsi" w:hAnsiTheme="minorHAnsi" w:cstheme="minorBidi"/>
      <w:b w:val="0"/>
      <w:bCs/>
      <w:sz w:val="24"/>
      <w:szCs w:val="24"/>
    </w:rPr>
  </w:style>
  <w:style w:type="character" w:customStyle="1" w:styleId="Style2Char">
    <w:name w:val="Style2 Char"/>
    <w:basedOn w:val="NumParaChar"/>
    <w:link w:val="Style2"/>
    <w:rsid w:val="002A7CA3"/>
    <w:rPr>
      <w:rFonts w:asciiTheme="minorHAnsi" w:eastAsiaTheme="minorHAnsi" w:hAnsiTheme="minorHAnsi" w:cstheme="minorBidi"/>
      <w:b w:val="0"/>
      <w:bCs/>
      <w:sz w:val="24"/>
      <w:szCs w:val="24"/>
    </w:rPr>
  </w:style>
  <w:style w:type="paragraph" w:customStyle="1" w:styleId="Style4">
    <w:name w:val="Style4"/>
    <w:basedOn w:val="Normal"/>
    <w:qFormat/>
    <w:rsid w:val="00BB494C"/>
    <w:pPr>
      <w:spacing w:before="120"/>
    </w:pPr>
    <w:rPr>
      <w:lang w:val="en-US"/>
    </w:rPr>
  </w:style>
  <w:style w:type="paragraph" w:styleId="Revision">
    <w:name w:val="Revision"/>
    <w:hidden/>
    <w:uiPriority w:val="99"/>
    <w:semiHidden/>
    <w:rsid w:val="00B132DF"/>
    <w:rPr>
      <w:rFonts w:ascii="Arial" w:hAnsi="Arial"/>
      <w:sz w:val="24"/>
      <w:szCs w:val="24"/>
      <w:lang w:eastAsia="en-GB"/>
    </w:rPr>
  </w:style>
  <w:style w:type="character" w:styleId="CommentReference">
    <w:name w:val="annotation reference"/>
    <w:uiPriority w:val="99"/>
    <w:semiHidden/>
    <w:unhideWhenUsed/>
    <w:rsid w:val="00AB47BD"/>
    <w:rPr>
      <w:sz w:val="18"/>
      <w:szCs w:val="18"/>
    </w:rPr>
  </w:style>
  <w:style w:type="paragraph" w:styleId="CommentText">
    <w:name w:val="annotation text"/>
    <w:basedOn w:val="Normal"/>
    <w:link w:val="CommentTextChar"/>
    <w:uiPriority w:val="99"/>
    <w:semiHidden/>
    <w:unhideWhenUsed/>
    <w:rsid w:val="00AB47BD"/>
  </w:style>
  <w:style w:type="character" w:customStyle="1" w:styleId="CommentTextChar">
    <w:name w:val="Comment Text Char"/>
    <w:link w:val="CommentText"/>
    <w:uiPriority w:val="99"/>
    <w:semiHidden/>
    <w:rsid w:val="00AB47BD"/>
    <w:rPr>
      <w:rFonts w:ascii="Arial" w:hAnsi="Arial"/>
      <w:sz w:val="24"/>
      <w:szCs w:val="24"/>
      <w:lang w:eastAsia="en-GB"/>
    </w:rPr>
  </w:style>
  <w:style w:type="paragraph" w:styleId="CommentSubject">
    <w:name w:val="annotation subject"/>
    <w:basedOn w:val="CommentText"/>
    <w:next w:val="CommentText"/>
    <w:link w:val="CommentSubjectChar"/>
    <w:uiPriority w:val="99"/>
    <w:semiHidden/>
    <w:unhideWhenUsed/>
    <w:rsid w:val="00AB47BD"/>
    <w:rPr>
      <w:b/>
      <w:bCs/>
      <w:sz w:val="20"/>
      <w:szCs w:val="20"/>
    </w:rPr>
  </w:style>
  <w:style w:type="character" w:customStyle="1" w:styleId="CommentSubjectChar">
    <w:name w:val="Comment Subject Char"/>
    <w:link w:val="CommentSubject"/>
    <w:uiPriority w:val="99"/>
    <w:semiHidden/>
    <w:rsid w:val="00AB47BD"/>
    <w:rPr>
      <w:rFonts w:ascii="Arial" w:hAnsi="Arial"/>
      <w:b/>
      <w:bCs/>
      <w:sz w:val="24"/>
      <w:szCs w:val="24"/>
      <w:lang w:eastAsia="en-GB"/>
    </w:rPr>
  </w:style>
  <w:style w:type="paragraph" w:styleId="FootnoteText">
    <w:name w:val="footnote text"/>
    <w:basedOn w:val="Normal"/>
    <w:link w:val="FootnoteTextChar"/>
    <w:uiPriority w:val="99"/>
    <w:unhideWhenUsed/>
    <w:rsid w:val="007B4723"/>
  </w:style>
  <w:style w:type="character" w:customStyle="1" w:styleId="FootnoteTextChar">
    <w:name w:val="Footnote Text Char"/>
    <w:link w:val="FootnoteText"/>
    <w:uiPriority w:val="99"/>
    <w:rsid w:val="007B4723"/>
    <w:rPr>
      <w:rFonts w:ascii="Arial" w:hAnsi="Arial"/>
      <w:sz w:val="24"/>
      <w:szCs w:val="24"/>
      <w:lang w:eastAsia="en-GB"/>
    </w:rPr>
  </w:style>
  <w:style w:type="character" w:styleId="FootnoteReference">
    <w:name w:val="footnote reference"/>
    <w:uiPriority w:val="99"/>
    <w:unhideWhenUsed/>
    <w:rsid w:val="007B4723"/>
    <w:rPr>
      <w:vertAlign w:val="superscript"/>
    </w:rPr>
  </w:style>
  <w:style w:type="character" w:styleId="FollowedHyperlink">
    <w:name w:val="FollowedHyperlink"/>
    <w:basedOn w:val="DefaultParagraphFont"/>
    <w:uiPriority w:val="99"/>
    <w:semiHidden/>
    <w:unhideWhenUsed/>
    <w:rsid w:val="00731CA6"/>
    <w:rPr>
      <w:color w:val="800080" w:themeColor="followedHyperlink"/>
      <w:u w:val="single"/>
    </w:rPr>
  </w:style>
  <w:style w:type="paragraph" w:customStyle="1" w:styleId="Arial10ptstyle">
    <w:name w:val="Arial 10pt style"/>
    <w:basedOn w:val="Normal"/>
    <w:next w:val="Normal"/>
    <w:qFormat/>
    <w:rsid w:val="008B28EA"/>
    <w:rPr>
      <w:sz w:val="20"/>
      <w:szCs w:val="20"/>
    </w:rPr>
  </w:style>
  <w:style w:type="character" w:customStyle="1" w:styleId="BalloonTextChar">
    <w:name w:val="Balloon Text Char"/>
    <w:basedOn w:val="DefaultParagraphFont"/>
    <w:link w:val="BalloonText"/>
    <w:uiPriority w:val="99"/>
    <w:semiHidden/>
    <w:rsid w:val="008B28EA"/>
    <w:rPr>
      <w:rFonts w:ascii="Lucida Grande" w:eastAsiaTheme="minorEastAsia" w:hAnsi="Lucida Grande" w:cs="Lucida Grande"/>
      <w:sz w:val="18"/>
      <w:szCs w:val="18"/>
    </w:rPr>
  </w:style>
  <w:style w:type="numbering" w:customStyle="1" w:styleId="AledsIAMreports">
    <w:name w:val="Aled's IAM reports"/>
    <w:rsid w:val="008B28EA"/>
    <w:pPr>
      <w:numPr>
        <w:numId w:val="7"/>
      </w:numPr>
    </w:pPr>
  </w:style>
  <w:style w:type="paragraph" w:styleId="ListParagraph">
    <w:name w:val="List Paragraph"/>
    <w:basedOn w:val="Normal"/>
    <w:uiPriority w:val="72"/>
    <w:rsid w:val="00187739"/>
    <w:pPr>
      <w:ind w:left="720"/>
      <w:contextualSpacing/>
    </w:pPr>
  </w:style>
  <w:style w:type="paragraph" w:customStyle="1" w:styleId="FANotes-BodyText">
    <w:name w:val="FA Notes - Body Text"/>
    <w:qFormat/>
    <w:rsid w:val="006C5788"/>
    <w:rPr>
      <w:rFonts w:ascii="Arial" w:eastAsiaTheme="minorHAnsi" w:hAnsi="Arial" w:cstheme="minorBidi"/>
      <w:sz w:val="22"/>
      <w:szCs w:val="24"/>
    </w:rPr>
  </w:style>
  <w:style w:type="numbering" w:customStyle="1" w:styleId="FA-SlideNumbering">
    <w:name w:val="FA - Slide Numbering"/>
    <w:basedOn w:val="NoList"/>
    <w:uiPriority w:val="99"/>
    <w:rsid w:val="006C5788"/>
    <w:pPr>
      <w:numPr>
        <w:numId w:val="8"/>
      </w:numPr>
    </w:pPr>
  </w:style>
  <w:style w:type="paragraph" w:customStyle="1" w:styleId="FASectionHeading">
    <w:name w:val="FA Section Heading"/>
    <w:basedOn w:val="FANotes-BodyText"/>
    <w:qFormat/>
    <w:rsid w:val="006C5788"/>
    <w:rPr>
      <w:b/>
      <w:color w:val="AA0050"/>
      <w:sz w:val="24"/>
    </w:rPr>
  </w:style>
  <w:style w:type="numbering" w:customStyle="1" w:styleId="FAbulletpoints">
    <w:name w:val="FA bullet points"/>
    <w:basedOn w:val="NoList"/>
    <w:uiPriority w:val="99"/>
    <w:rsid w:val="006C5788"/>
    <w:pPr>
      <w:numPr>
        <w:numId w:val="9"/>
      </w:numPr>
    </w:pPr>
  </w:style>
  <w:style w:type="paragraph" w:customStyle="1" w:styleId="FASlideTitle">
    <w:name w:val="FA Slide Title"/>
    <w:basedOn w:val="FANotes-BodyText"/>
    <w:next w:val="FANotes-BodyText"/>
    <w:qFormat/>
    <w:rsid w:val="006C5788"/>
    <w:pPr>
      <w:spacing w:after="120"/>
      <w:contextualSpacing/>
    </w:pPr>
    <w:rPr>
      <w:b/>
      <w:color w:val="AA0050"/>
      <w:sz w:val="20"/>
    </w:rPr>
  </w:style>
  <w:style w:type="paragraph" w:customStyle="1" w:styleId="ETSApplication-BodyText">
    <w:name w:val="ETS Application - Body Text"/>
    <w:basedOn w:val="Normal"/>
    <w:qFormat/>
    <w:rsid w:val="006C5788"/>
    <w:rPr>
      <w:rFonts w:ascii="Arial" w:hAnsi="Arial" w:cs="Times New Roman (Body CS)"/>
      <w:sz w:val="22"/>
    </w:rPr>
  </w:style>
  <w:style w:type="paragraph" w:customStyle="1" w:styleId="ETSApplication-bulletedlist">
    <w:name w:val="ETS Application - bulleted list"/>
    <w:basedOn w:val="Normal"/>
    <w:qFormat/>
    <w:rsid w:val="006C5788"/>
    <w:pPr>
      <w:numPr>
        <w:numId w:val="3"/>
      </w:numPr>
      <w:ind w:left="357" w:hanging="357"/>
    </w:pPr>
    <w:rPr>
      <w:rFonts w:ascii="Arial" w:hAnsi="Arial"/>
      <w:sz w:val="22"/>
    </w:rPr>
  </w:style>
  <w:style w:type="paragraph" w:customStyle="1" w:styleId="ETSApplication-Heading2">
    <w:name w:val="ETS Application - Heading 2"/>
    <w:basedOn w:val="ETSApplication-BodyText"/>
    <w:next w:val="ETSApplication-BodyText"/>
    <w:qFormat/>
    <w:rsid w:val="006C5788"/>
    <w:rPr>
      <w:b/>
      <w:sz w:val="24"/>
    </w:rPr>
  </w:style>
  <w:style w:type="numbering" w:customStyle="1" w:styleId="ETSApplication-TableOutline">
    <w:name w:val="ETS Application - Table Outline"/>
    <w:basedOn w:val="NoList"/>
    <w:uiPriority w:val="99"/>
    <w:rsid w:val="006C5788"/>
    <w:pPr>
      <w:numPr>
        <w:numId w:val="10"/>
      </w:numPr>
    </w:pPr>
  </w:style>
  <w:style w:type="paragraph" w:customStyle="1" w:styleId="ETSApplication-Level1">
    <w:name w:val="ETS Application - Level 1"/>
    <w:basedOn w:val="ETSApplication-BodyText"/>
    <w:next w:val="ETSApplication-BodyText"/>
    <w:qFormat/>
    <w:rsid w:val="006C5788"/>
    <w:pPr>
      <w:numPr>
        <w:numId w:val="43"/>
      </w:numPr>
      <w:spacing w:before="60" w:after="60"/>
    </w:pPr>
    <w:rPr>
      <w:b/>
      <w:sz w:val="24"/>
    </w:rPr>
  </w:style>
  <w:style w:type="paragraph" w:customStyle="1" w:styleId="ETSApplication-Level2">
    <w:name w:val="ETS Application - Level 2"/>
    <w:basedOn w:val="ETSApplication-BodyText"/>
    <w:qFormat/>
    <w:rsid w:val="006C5788"/>
    <w:pPr>
      <w:numPr>
        <w:ilvl w:val="1"/>
        <w:numId w:val="43"/>
      </w:numPr>
      <w:spacing w:before="120"/>
      <w:contextualSpacing/>
    </w:pPr>
    <w:rPr>
      <w:szCs w:val="20"/>
      <w:lang w:val="en-US"/>
    </w:rPr>
  </w:style>
  <w:style w:type="character" w:styleId="UnresolvedMention">
    <w:name w:val="Unresolved Mention"/>
    <w:basedOn w:val="DefaultParagraphFont"/>
    <w:uiPriority w:val="99"/>
    <w:rsid w:val="00F127DB"/>
    <w:rPr>
      <w:color w:val="808080"/>
      <w:shd w:val="clear" w:color="auto" w:fill="E6E6E6"/>
    </w:rPr>
  </w:style>
  <w:style w:type="paragraph" w:customStyle="1" w:styleId="ETSAppplication-Level3">
    <w:name w:val="ETS Appplication - Level 3"/>
    <w:basedOn w:val="ETSApplication-BodyText"/>
    <w:qFormat/>
    <w:rsid w:val="006C5788"/>
    <w:pPr>
      <w:numPr>
        <w:ilvl w:val="2"/>
        <w:numId w:val="43"/>
      </w:numPr>
      <w:tabs>
        <w:tab w:val="num" w:pos="1134"/>
      </w:tabs>
      <w:ind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049879">
      <w:bodyDiv w:val="1"/>
      <w:marLeft w:val="0"/>
      <w:marRight w:val="0"/>
      <w:marTop w:val="0"/>
      <w:marBottom w:val="0"/>
      <w:divBdr>
        <w:top w:val="none" w:sz="0" w:space="0" w:color="auto"/>
        <w:left w:val="none" w:sz="0" w:space="0" w:color="auto"/>
        <w:bottom w:val="none" w:sz="0" w:space="0" w:color="auto"/>
        <w:right w:val="none" w:sz="0" w:space="0" w:color="auto"/>
      </w:divBdr>
    </w:div>
    <w:div w:id="1625847088">
      <w:bodyDiv w:val="1"/>
      <w:marLeft w:val="0"/>
      <w:marRight w:val="0"/>
      <w:marTop w:val="0"/>
      <w:marBottom w:val="0"/>
      <w:divBdr>
        <w:top w:val="none" w:sz="0" w:space="0" w:color="auto"/>
        <w:left w:val="none" w:sz="0" w:space="0" w:color="auto"/>
        <w:bottom w:val="none" w:sz="0" w:space="0" w:color="auto"/>
        <w:right w:val="none" w:sz="0" w:space="0" w:color="auto"/>
      </w:divBdr>
    </w:div>
    <w:div w:id="1672638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TS@theIAM.org" TargetMode="External"/><Relationship Id="rId13" Type="http://schemas.openxmlformats.org/officeDocument/2006/relationships/package" Target="embeddings/Microsoft_Excel_Worksheet.xlsx"/><Relationship Id="rId18" Type="http://schemas.openxmlformats.org/officeDocument/2006/relationships/hyperlink" Target="http://www.theIAM.org/knowledge/ISO55000-Auditor-Assessor-Specification"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package" Target="embeddings/Microsoft_Excel_Worksheet1.xlsx"/><Relationship Id="rId7" Type="http://schemas.openxmlformats.org/officeDocument/2006/relationships/hyperlink" Target="mailto:ETS@theIAM.org" TargetMode="External"/><Relationship Id="rId12" Type="http://schemas.openxmlformats.org/officeDocument/2006/relationships/image" Target="media/image1.emf"/><Relationship Id="rId17" Type="http://schemas.openxmlformats.org/officeDocument/2006/relationships/hyperlink" Target="http://www.theIAM.org/knowledge/Landscape"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theIAM.org/CF" TargetMode="External"/><Relationship Id="rId20" Type="http://schemas.openxmlformats.org/officeDocument/2006/relationships/image" Target="media/image2.emf"/><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eiam.org/knowledge/Knowledge-Base/competences-framework/"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theIAM.org/AMA"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theiam.org/membership/individual-membership/" TargetMode="External"/><Relationship Id="rId19" Type="http://schemas.openxmlformats.org/officeDocument/2006/relationships/hyperlink" Target="http://www.theIAM.org/ISO55000" TargetMode="Externa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ETS@theIAM.org" TargetMode="External"/><Relationship Id="rId14" Type="http://schemas.openxmlformats.org/officeDocument/2006/relationships/hyperlink" Target="https://theiam.org/professional-development/iam-qualifications/iam-diploma/" TargetMode="External"/><Relationship Id="rId22" Type="http://schemas.openxmlformats.org/officeDocument/2006/relationships/header" Target="header1.xml"/><Relationship Id="rId27" Type="http://schemas.openxmlformats.org/officeDocument/2006/relationships/fontTable" Target="fontTable.xml"/><Relationship Id="rId30"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8CF9C2CB8E21459B4B19491DAC0C6A" ma:contentTypeVersion="7" ma:contentTypeDescription="Create a new document." ma:contentTypeScope="" ma:versionID="113ed8d5ee95e24be124ee0ac29318ce">
  <xsd:schema xmlns:xsd="http://www.w3.org/2001/XMLSchema" xmlns:xs="http://www.w3.org/2001/XMLSchema" xmlns:p="http://schemas.microsoft.com/office/2006/metadata/properties" xmlns:ns2="5b494bba-403b-4877-ae5e-a3973a24c8d5" xmlns:ns3="b533a4aa-5134-44e5-bf0e-194e3cb10e5b" targetNamespace="http://schemas.microsoft.com/office/2006/metadata/properties" ma:root="true" ma:fieldsID="e42e86ff7960e1ac676ab0aa76c5a208" ns2:_="" ns3:_="">
    <xsd:import namespace="5b494bba-403b-4877-ae5e-a3973a24c8d5"/>
    <xsd:import namespace="b533a4aa-5134-44e5-bf0e-194e3cb10e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94bba-403b-4877-ae5e-a3973a24c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33a4aa-5134-44e5-bf0e-194e3cb10e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070FFE-3A05-491C-A579-977CC56592A4}"/>
</file>

<file path=customXml/itemProps2.xml><?xml version="1.0" encoding="utf-8"?>
<ds:datastoreItem xmlns:ds="http://schemas.openxmlformats.org/officeDocument/2006/customXml" ds:itemID="{732F974B-65EB-4898-8158-29E1D2B989F4}"/>
</file>

<file path=customXml/itemProps3.xml><?xml version="1.0" encoding="utf-8"?>
<ds:datastoreItem xmlns:ds="http://schemas.openxmlformats.org/officeDocument/2006/customXml" ds:itemID="{57FF8553-A7AB-4230-97FD-715F64188EC3}"/>
</file>

<file path=docProps/app.xml><?xml version="1.0" encoding="utf-8"?>
<Properties xmlns="http://schemas.openxmlformats.org/officeDocument/2006/extended-properties" xmlns:vt="http://schemas.openxmlformats.org/officeDocument/2006/docPropsVTypes">
  <Template>Normal.dotm</Template>
  <TotalTime>0</TotalTime>
  <Pages>7</Pages>
  <Words>1925</Words>
  <Characters>10976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12876</CharactersWithSpaces>
  <SharedDoc>false</SharedDoc>
  <HLinks>
    <vt:vector size="18" baseType="variant">
      <vt:variant>
        <vt:i4>5767194</vt:i4>
      </vt:variant>
      <vt:variant>
        <vt:i4>3</vt:i4>
      </vt:variant>
      <vt:variant>
        <vt:i4>0</vt:i4>
      </vt:variant>
      <vt:variant>
        <vt:i4>5</vt:i4>
      </vt:variant>
      <vt:variant>
        <vt:lpwstr>mailto:ETS@theIAM.org</vt:lpwstr>
      </vt:variant>
      <vt:variant>
        <vt:lpwstr/>
      </vt:variant>
      <vt:variant>
        <vt:i4>2293767</vt:i4>
      </vt:variant>
      <vt:variant>
        <vt:i4>0</vt:i4>
      </vt:variant>
      <vt:variant>
        <vt:i4>0</vt:i4>
      </vt:variant>
      <vt:variant>
        <vt:i4>5</vt:i4>
      </vt:variant>
      <vt:variant>
        <vt:lpwstr>mailto:ea@theIAM.org</vt:lpwstr>
      </vt:variant>
      <vt:variant>
        <vt:lpwstr/>
      </vt:variant>
      <vt:variant>
        <vt:i4>5308488</vt:i4>
      </vt:variant>
      <vt:variant>
        <vt:i4>2048</vt:i4>
      </vt:variant>
      <vt:variant>
        <vt:i4>1025</vt:i4>
      </vt:variant>
      <vt:variant>
        <vt:i4>1</vt:i4>
      </vt:variant>
      <vt:variant>
        <vt:lpwstr>IAM logo 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2018-05-14T13:12:00Z</dcterms:created>
  <dcterms:modified xsi:type="dcterms:W3CDTF">2018-06-14T10:09:00Z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0x010100DE8CF9C2CB8E21459B4B19491DAC0C6A</vt:lpwstr>
  </property>
</Properties>
</file>